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501A" w14:textId="77777777" w:rsidR="009F1FC5" w:rsidRDefault="009F1FC5" w:rsidP="002210C6">
      <w:pPr>
        <w:jc w:val="center"/>
        <w:rPr>
          <w:rFonts w:asciiTheme="minorHAnsi" w:hAnsiTheme="minorHAnsi" w:cstheme="minorHAnsi"/>
          <w:b/>
          <w:sz w:val="22"/>
          <w:szCs w:val="22"/>
          <w:lang w:val="en-GB"/>
        </w:rPr>
      </w:pPr>
    </w:p>
    <w:p w14:paraId="4B87473E" w14:textId="082A884B" w:rsidR="00452A44" w:rsidRPr="008677D5" w:rsidRDefault="00FE7EAE" w:rsidP="002210C6">
      <w:pPr>
        <w:jc w:val="center"/>
        <w:rPr>
          <w:rFonts w:asciiTheme="minorHAnsi" w:hAnsiTheme="minorHAnsi" w:cstheme="minorHAnsi"/>
          <w:sz w:val="22"/>
          <w:szCs w:val="22"/>
          <w:lang w:val="en-GB"/>
        </w:rPr>
      </w:pPr>
      <w:r w:rsidRPr="008677D5">
        <w:rPr>
          <w:rFonts w:asciiTheme="minorHAnsi" w:hAnsiTheme="minorHAnsi" w:cstheme="minorHAnsi"/>
          <w:b/>
          <w:sz w:val="22"/>
          <w:szCs w:val="22"/>
          <w:lang w:val="en-GB"/>
        </w:rPr>
        <w:t>RESPONSE TO</w:t>
      </w:r>
      <w:r w:rsidR="00761515" w:rsidRPr="008677D5">
        <w:rPr>
          <w:rFonts w:asciiTheme="minorHAnsi" w:hAnsiTheme="minorHAnsi" w:cstheme="minorHAnsi"/>
          <w:b/>
          <w:sz w:val="22"/>
          <w:szCs w:val="22"/>
          <w:lang w:val="en-GB"/>
        </w:rPr>
        <w:t xml:space="preserve"> QUESTIONS REGARDING </w:t>
      </w:r>
      <w:r w:rsidR="004E3083" w:rsidRPr="008677D5">
        <w:rPr>
          <w:rFonts w:asciiTheme="minorHAnsi" w:hAnsiTheme="minorHAnsi" w:cstheme="minorHAnsi"/>
          <w:b/>
          <w:sz w:val="22"/>
          <w:szCs w:val="22"/>
          <w:lang w:val="en-GB"/>
        </w:rPr>
        <w:t xml:space="preserve">TENDER </w:t>
      </w:r>
      <w:r w:rsidR="002C5D77" w:rsidRPr="008677D5">
        <w:rPr>
          <w:rFonts w:asciiTheme="minorHAnsi" w:hAnsiTheme="minorHAnsi" w:cstheme="minorHAnsi"/>
          <w:b/>
          <w:sz w:val="22"/>
          <w:szCs w:val="22"/>
          <w:lang w:val="en-GB"/>
        </w:rPr>
        <w:t>202</w:t>
      </w:r>
      <w:r w:rsidR="008B5C03">
        <w:rPr>
          <w:rFonts w:asciiTheme="minorHAnsi" w:hAnsiTheme="minorHAnsi" w:cstheme="minorHAnsi"/>
          <w:b/>
          <w:sz w:val="22"/>
          <w:szCs w:val="22"/>
          <w:lang w:val="en-GB"/>
        </w:rPr>
        <w:t>3-03-028</w:t>
      </w:r>
    </w:p>
    <w:p w14:paraId="1FC4ED44" w14:textId="77777777" w:rsidR="006F4381" w:rsidRPr="008677D5" w:rsidRDefault="006F4381" w:rsidP="004F322C">
      <w:pPr>
        <w:jc w:val="center"/>
        <w:rPr>
          <w:rFonts w:asciiTheme="minorHAnsi" w:hAnsiTheme="minorHAnsi" w:cstheme="minorHAnsi"/>
          <w:color w:val="000000"/>
          <w:sz w:val="22"/>
          <w:szCs w:val="22"/>
        </w:rPr>
      </w:pPr>
    </w:p>
    <w:p w14:paraId="7B7EAAB5" w14:textId="77777777" w:rsidR="00451911" w:rsidRPr="00D471FC" w:rsidRDefault="00247ED1" w:rsidP="00451911">
      <w:pPr>
        <w:tabs>
          <w:tab w:val="left" w:pos="1985"/>
        </w:tabs>
        <w:spacing w:before="120" w:after="120"/>
        <w:jc w:val="center"/>
        <w:rPr>
          <w:rFonts w:asciiTheme="minorHAnsi" w:eastAsia="Calibri" w:hAnsiTheme="minorHAnsi" w:cstheme="minorHAnsi"/>
          <w:i/>
          <w:color w:val="000000"/>
          <w:sz w:val="22"/>
          <w:szCs w:val="22"/>
        </w:rPr>
      </w:pPr>
      <w:r w:rsidRPr="00D471FC">
        <w:rPr>
          <w:rFonts w:asciiTheme="minorHAnsi" w:hAnsiTheme="minorHAnsi" w:cstheme="minorHAnsi"/>
          <w:color w:val="000000"/>
          <w:sz w:val="22"/>
          <w:szCs w:val="22"/>
        </w:rPr>
        <w:t xml:space="preserve">Assignment Name: </w:t>
      </w:r>
      <w:r w:rsidR="00451911" w:rsidRPr="00D471FC">
        <w:rPr>
          <w:rFonts w:asciiTheme="minorHAnsi" w:eastAsia="Calibri" w:hAnsiTheme="minorHAnsi" w:cstheme="minorHAnsi"/>
          <w:i/>
          <w:color w:val="000000"/>
          <w:sz w:val="22"/>
          <w:szCs w:val="22"/>
        </w:rPr>
        <w:t>Travel Management Services (To North America, Latin America, and The Caribbean)</w:t>
      </w:r>
    </w:p>
    <w:p w14:paraId="1954CABE" w14:textId="77777777" w:rsidR="004F322C" w:rsidRPr="00D471FC" w:rsidRDefault="004F322C" w:rsidP="003E4A75">
      <w:pPr>
        <w:jc w:val="both"/>
        <w:rPr>
          <w:rFonts w:asciiTheme="minorHAnsi" w:hAnsiTheme="minorHAnsi" w:cstheme="minorHAnsi"/>
          <w:sz w:val="22"/>
          <w:szCs w:val="22"/>
        </w:rPr>
      </w:pPr>
    </w:p>
    <w:p w14:paraId="497C88B9" w14:textId="4A5098A4" w:rsidR="00234F66" w:rsidRPr="00D471FC" w:rsidRDefault="00FE7EAE" w:rsidP="003E4A75">
      <w:pPr>
        <w:jc w:val="both"/>
        <w:rPr>
          <w:rFonts w:asciiTheme="minorHAnsi" w:hAnsiTheme="minorHAnsi" w:cstheme="minorHAnsi"/>
          <w:b/>
          <w:bCs/>
          <w:sz w:val="22"/>
          <w:szCs w:val="22"/>
        </w:rPr>
      </w:pPr>
      <w:r w:rsidRPr="00D471FC">
        <w:rPr>
          <w:rFonts w:asciiTheme="minorHAnsi" w:hAnsiTheme="minorHAnsi" w:cstheme="minorHAnsi"/>
          <w:b/>
          <w:bCs/>
          <w:sz w:val="22"/>
          <w:szCs w:val="22"/>
        </w:rPr>
        <w:t xml:space="preserve">Based on questions received, the information </w:t>
      </w:r>
      <w:r w:rsidR="0062605A" w:rsidRPr="00D471FC">
        <w:rPr>
          <w:rFonts w:asciiTheme="minorHAnsi" w:hAnsiTheme="minorHAnsi" w:cstheme="minorHAnsi"/>
          <w:b/>
          <w:bCs/>
          <w:sz w:val="22"/>
          <w:szCs w:val="22"/>
        </w:rPr>
        <w:t xml:space="preserve">below </w:t>
      </w:r>
      <w:r w:rsidRPr="00D471FC">
        <w:rPr>
          <w:rFonts w:asciiTheme="minorHAnsi" w:hAnsiTheme="minorHAnsi" w:cstheme="minorHAnsi"/>
          <w:b/>
          <w:bCs/>
          <w:sz w:val="22"/>
          <w:szCs w:val="22"/>
        </w:rPr>
        <w:t xml:space="preserve">is provided for clarification regarding </w:t>
      </w:r>
      <w:r w:rsidR="0033231A" w:rsidRPr="00D471FC">
        <w:rPr>
          <w:rFonts w:asciiTheme="minorHAnsi" w:hAnsiTheme="minorHAnsi" w:cstheme="minorHAnsi"/>
          <w:b/>
          <w:bCs/>
          <w:sz w:val="22"/>
          <w:szCs w:val="22"/>
        </w:rPr>
        <w:t>the</w:t>
      </w:r>
      <w:r w:rsidR="004F322C" w:rsidRPr="00D471FC">
        <w:rPr>
          <w:rFonts w:asciiTheme="minorHAnsi" w:hAnsiTheme="minorHAnsi" w:cstheme="minorHAnsi"/>
          <w:b/>
          <w:bCs/>
          <w:sz w:val="22"/>
          <w:szCs w:val="22"/>
        </w:rPr>
        <w:t xml:space="preserve"> tender referenced above.</w:t>
      </w:r>
      <w:r w:rsidR="0062605A" w:rsidRPr="00D471FC">
        <w:rPr>
          <w:rFonts w:asciiTheme="minorHAnsi" w:hAnsiTheme="minorHAnsi" w:cstheme="minorHAnsi"/>
          <w:b/>
          <w:bCs/>
          <w:sz w:val="22"/>
          <w:szCs w:val="22"/>
        </w:rPr>
        <w:t xml:space="preserve">  Please note if new questions are </w:t>
      </w:r>
      <w:r w:rsidR="006F4381" w:rsidRPr="00D471FC">
        <w:rPr>
          <w:rFonts w:asciiTheme="minorHAnsi" w:hAnsiTheme="minorHAnsi" w:cstheme="minorHAnsi"/>
          <w:b/>
          <w:bCs/>
          <w:sz w:val="22"/>
          <w:szCs w:val="22"/>
        </w:rPr>
        <w:t>received,</w:t>
      </w:r>
      <w:r w:rsidR="0062605A" w:rsidRPr="00D471FC">
        <w:rPr>
          <w:rFonts w:asciiTheme="minorHAnsi" w:hAnsiTheme="minorHAnsi" w:cstheme="minorHAnsi"/>
          <w:b/>
          <w:bCs/>
          <w:sz w:val="22"/>
          <w:szCs w:val="22"/>
        </w:rPr>
        <w:t xml:space="preserve"> they will be added to this document.</w:t>
      </w:r>
    </w:p>
    <w:p w14:paraId="4995F401" w14:textId="77777777" w:rsidR="00FE7EAE" w:rsidRPr="00D471FC" w:rsidRDefault="00FE7EAE" w:rsidP="00774331">
      <w:pPr>
        <w:rPr>
          <w:rFonts w:asciiTheme="minorHAnsi" w:hAnsiTheme="minorHAnsi" w:cstheme="minorHAnsi"/>
          <w:b/>
          <w:bCs/>
          <w:sz w:val="22"/>
          <w:szCs w:val="22"/>
          <w:u w:val="single"/>
        </w:rPr>
      </w:pPr>
    </w:p>
    <w:p w14:paraId="468F7EC0" w14:textId="0D817E52" w:rsidR="005A79BB" w:rsidRPr="00D471FC" w:rsidRDefault="00FE7EAE" w:rsidP="00F36F66">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Question:</w:t>
      </w:r>
      <w:r w:rsidR="006F74E4" w:rsidRPr="00D471FC">
        <w:rPr>
          <w:rFonts w:asciiTheme="minorHAnsi" w:hAnsiTheme="minorHAnsi" w:cstheme="minorHAnsi"/>
          <w:b/>
          <w:sz w:val="22"/>
          <w:szCs w:val="22"/>
          <w:u w:val="single"/>
        </w:rPr>
        <w:t xml:space="preserve"> </w:t>
      </w:r>
      <w:r w:rsidR="008B5C03" w:rsidRPr="00D471FC">
        <w:rPr>
          <w:rFonts w:asciiTheme="minorHAnsi" w:hAnsiTheme="minorHAnsi" w:cstheme="minorHAnsi"/>
          <w:b/>
          <w:sz w:val="22"/>
          <w:szCs w:val="22"/>
          <w:u w:val="single"/>
        </w:rPr>
        <w:t xml:space="preserve"> </w:t>
      </w:r>
      <w:r w:rsidR="005A79BB" w:rsidRPr="00D471FC">
        <w:rPr>
          <w:rFonts w:asciiTheme="minorHAnsi" w:hAnsiTheme="minorHAnsi" w:cstheme="minorHAnsi"/>
          <w:bCs/>
          <w:sz w:val="22"/>
          <w:szCs w:val="22"/>
        </w:rPr>
        <w:t xml:space="preserve"> </w:t>
      </w:r>
    </w:p>
    <w:p w14:paraId="30EB901C" w14:textId="77777777" w:rsidR="00F36F66" w:rsidRPr="00D471FC" w:rsidRDefault="00F36F66" w:rsidP="005A79BB">
      <w:pPr>
        <w:rPr>
          <w:rFonts w:asciiTheme="minorHAnsi" w:hAnsiTheme="minorHAnsi" w:cstheme="minorHAnsi"/>
          <w:bCs/>
          <w:sz w:val="22"/>
          <w:szCs w:val="22"/>
        </w:rPr>
      </w:pPr>
    </w:p>
    <w:p w14:paraId="15E81ABE" w14:textId="5E94CEB1" w:rsidR="005A79BB" w:rsidRDefault="005A79BB" w:rsidP="008729FC">
      <w:pPr>
        <w:pStyle w:val="ListParagraph"/>
        <w:jc w:val="both"/>
        <w:rPr>
          <w:rFonts w:asciiTheme="minorHAnsi" w:hAnsiTheme="minorHAnsi" w:cstheme="minorHAnsi"/>
          <w:sz w:val="22"/>
          <w:szCs w:val="22"/>
        </w:rPr>
      </w:pPr>
      <w:r w:rsidRPr="00D471FC">
        <w:rPr>
          <w:rFonts w:asciiTheme="minorHAnsi" w:hAnsiTheme="minorHAnsi" w:cstheme="minorHAnsi"/>
          <w:sz w:val="22"/>
          <w:szCs w:val="22"/>
        </w:rPr>
        <w:t xml:space="preserve">With country or </w:t>
      </w:r>
      <w:proofErr w:type="gramStart"/>
      <w:r w:rsidRPr="00D471FC">
        <w:rPr>
          <w:rFonts w:asciiTheme="minorHAnsi" w:hAnsiTheme="minorHAnsi" w:cstheme="minorHAnsi"/>
          <w:sz w:val="22"/>
          <w:szCs w:val="22"/>
        </w:rPr>
        <w:t>countries</w:t>
      </w:r>
      <w:proofErr w:type="gramEnd"/>
      <w:r w:rsidRPr="00D471FC">
        <w:rPr>
          <w:rFonts w:asciiTheme="minorHAnsi" w:hAnsiTheme="minorHAnsi" w:cstheme="minorHAnsi"/>
          <w:sz w:val="22"/>
          <w:szCs w:val="22"/>
        </w:rPr>
        <w:t xml:space="preserve"> the service will be deliver? If we need to consider these countries (Panama, Perú, Paraguay, Chile, Uruguay e United States) from your document, the price template doesn’t have space to insert the fees. We assume that we will service in-country, I mean for example: a ticket Panama – Miami – Panama… Idea </w:t>
      </w:r>
      <w:proofErr w:type="gramStart"/>
      <w:r w:rsidRPr="00D471FC">
        <w:rPr>
          <w:rFonts w:asciiTheme="minorHAnsi" w:hAnsiTheme="minorHAnsi" w:cstheme="minorHAnsi"/>
          <w:sz w:val="22"/>
          <w:szCs w:val="22"/>
        </w:rPr>
        <w:t>call</w:t>
      </w:r>
      <w:proofErr w:type="gramEnd"/>
      <w:r w:rsidRPr="00D471FC">
        <w:rPr>
          <w:rFonts w:asciiTheme="minorHAnsi" w:hAnsiTheme="minorHAnsi" w:cstheme="minorHAnsi"/>
          <w:sz w:val="22"/>
          <w:szCs w:val="22"/>
        </w:rPr>
        <w:t xml:space="preserve"> the agency in Panama and by a ticket in Panama, so we need a template that we can send the Fees for each country as below.</w:t>
      </w:r>
    </w:p>
    <w:p w14:paraId="7C50910A" w14:textId="77777777" w:rsidR="009F1FC5" w:rsidRDefault="009F1FC5" w:rsidP="008729FC">
      <w:pPr>
        <w:pStyle w:val="ListParagraph"/>
        <w:jc w:val="both"/>
        <w:rPr>
          <w:rFonts w:asciiTheme="minorHAnsi" w:hAnsiTheme="minorHAnsi" w:cstheme="minorHAnsi"/>
          <w:sz w:val="22"/>
          <w:szCs w:val="22"/>
        </w:rPr>
      </w:pPr>
    </w:p>
    <w:p w14:paraId="08E7051F" w14:textId="66EABE9C" w:rsidR="009F1FC5" w:rsidRPr="00D471FC" w:rsidRDefault="009F1FC5" w:rsidP="009F1FC5">
      <w:pPr>
        <w:pStyle w:val="HTMLPreformatted"/>
        <w:spacing w:line="276" w:lineRule="auto"/>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4A46AD15" w14:textId="77777777" w:rsidR="009F1FC5" w:rsidRPr="00D471FC" w:rsidRDefault="009F1FC5" w:rsidP="009F1FC5">
      <w:pPr>
        <w:pStyle w:val="HTMLPreformatted"/>
        <w:spacing w:line="276" w:lineRule="auto"/>
        <w:ind w:left="720"/>
        <w:jc w:val="both"/>
        <w:rPr>
          <w:rFonts w:asciiTheme="minorHAnsi" w:hAnsiTheme="minorHAnsi" w:cstheme="minorHAnsi"/>
          <w:sz w:val="22"/>
          <w:szCs w:val="22"/>
        </w:rPr>
      </w:pPr>
      <w:r w:rsidRPr="00D471FC">
        <w:rPr>
          <w:rFonts w:asciiTheme="minorHAnsi" w:hAnsiTheme="minorHAnsi" w:cstheme="minorHAnsi"/>
          <w:sz w:val="22"/>
          <w:szCs w:val="22"/>
        </w:rPr>
        <w:t>International IDEA has presence or physical offices in Panama, Perú, Chile and United States.  Now, we require the service to be provided from or to any part of the world and of course any other country we may have presence in the future.  The pricing sheet ask for the service fee that the company will charge us for providing the service, since the form does not give a space for each country, we suggest adding a comment specifying the service for each country.</w:t>
      </w:r>
    </w:p>
    <w:p w14:paraId="10EA8643" w14:textId="77777777" w:rsidR="00CE4F90" w:rsidRPr="00D471FC" w:rsidRDefault="00CE4F90" w:rsidP="00CE4F90">
      <w:pPr>
        <w:rPr>
          <w:rFonts w:asciiTheme="minorHAnsi" w:hAnsiTheme="minorHAnsi" w:cstheme="minorHAnsi"/>
          <w:b/>
          <w:bCs/>
          <w:sz w:val="22"/>
          <w:szCs w:val="22"/>
          <w:u w:val="single"/>
        </w:rPr>
      </w:pPr>
    </w:p>
    <w:p w14:paraId="102D84B2" w14:textId="77777777" w:rsidR="00CE4F90" w:rsidRPr="00D471FC" w:rsidRDefault="00CE4F90" w:rsidP="00CE4F90">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1C2E76CE" w14:textId="77777777" w:rsidR="00CE4F90" w:rsidRPr="00D471FC" w:rsidRDefault="00CE4F90" w:rsidP="00CE4F90">
      <w:pPr>
        <w:rPr>
          <w:rFonts w:asciiTheme="minorHAnsi" w:hAnsiTheme="minorHAnsi" w:cstheme="minorHAnsi"/>
          <w:sz w:val="22"/>
          <w:szCs w:val="22"/>
        </w:rPr>
      </w:pPr>
    </w:p>
    <w:p w14:paraId="045699A3" w14:textId="77777777" w:rsidR="005A79BB" w:rsidRDefault="005A79BB" w:rsidP="009C5636">
      <w:pPr>
        <w:pStyle w:val="ListParagraph"/>
        <w:spacing w:before="80"/>
        <w:ind w:left="714"/>
        <w:contextualSpacing w:val="0"/>
        <w:rPr>
          <w:rFonts w:asciiTheme="minorHAnsi" w:hAnsiTheme="minorHAnsi" w:cstheme="minorHAnsi"/>
          <w:sz w:val="22"/>
          <w:szCs w:val="22"/>
        </w:rPr>
      </w:pPr>
      <w:r w:rsidRPr="00D471FC">
        <w:rPr>
          <w:rFonts w:asciiTheme="minorHAnsi" w:hAnsiTheme="minorHAnsi" w:cstheme="minorHAnsi"/>
          <w:sz w:val="22"/>
          <w:szCs w:val="22"/>
        </w:rPr>
        <w:t xml:space="preserve">Talking about pricing, why in Idea template </w:t>
      </w:r>
      <w:hyperlink r:id="rId11" w:history="1">
        <w:r w:rsidRPr="00D471FC">
          <w:rPr>
            <w:rStyle w:val="Hyperlink"/>
            <w:rFonts w:asciiTheme="minorHAnsi" w:hAnsiTheme="minorHAnsi" w:cstheme="minorHAnsi"/>
            <w:sz w:val="22"/>
            <w:szCs w:val="22"/>
          </w:rPr>
          <w:t>Pricing Schedule</w:t>
        </w:r>
      </w:hyperlink>
      <w:r w:rsidRPr="00D471FC">
        <w:rPr>
          <w:rFonts w:asciiTheme="minorHAnsi" w:hAnsiTheme="minorHAnsi" w:cstheme="minorHAnsi"/>
          <w:sz w:val="22"/>
          <w:szCs w:val="22"/>
        </w:rPr>
        <w:t xml:space="preserve"> in the 1</w:t>
      </w:r>
      <w:r w:rsidRPr="00D471FC">
        <w:rPr>
          <w:rFonts w:asciiTheme="minorHAnsi" w:hAnsiTheme="minorHAnsi" w:cstheme="minorHAnsi"/>
          <w:sz w:val="22"/>
          <w:szCs w:val="22"/>
          <w:vertAlign w:val="superscript"/>
        </w:rPr>
        <w:t>st</w:t>
      </w:r>
      <w:r w:rsidRPr="00D471FC">
        <w:rPr>
          <w:rFonts w:asciiTheme="minorHAnsi" w:hAnsiTheme="minorHAnsi" w:cstheme="minorHAnsi"/>
          <w:sz w:val="22"/>
          <w:szCs w:val="22"/>
        </w:rPr>
        <w:t xml:space="preserve"> and 2</w:t>
      </w:r>
      <w:r w:rsidRPr="00D471FC">
        <w:rPr>
          <w:rFonts w:asciiTheme="minorHAnsi" w:hAnsiTheme="minorHAnsi" w:cstheme="minorHAnsi"/>
          <w:sz w:val="22"/>
          <w:szCs w:val="22"/>
          <w:vertAlign w:val="superscript"/>
        </w:rPr>
        <w:t>nd</w:t>
      </w:r>
      <w:r w:rsidRPr="00D471FC">
        <w:rPr>
          <w:rFonts w:asciiTheme="minorHAnsi" w:hAnsiTheme="minorHAnsi" w:cstheme="minorHAnsi"/>
          <w:sz w:val="22"/>
          <w:szCs w:val="22"/>
        </w:rPr>
        <w:t xml:space="preserve"> line we have a service </w:t>
      </w:r>
      <w:r w:rsidRPr="00D471FC">
        <w:rPr>
          <w:rFonts w:asciiTheme="minorHAnsi" w:hAnsiTheme="minorHAnsi" w:cstheme="minorHAnsi"/>
          <w:b/>
          <w:bCs/>
          <w:sz w:val="22"/>
          <w:szCs w:val="22"/>
        </w:rPr>
        <w:t>Air domestic, Nordic</w:t>
      </w:r>
      <w:r w:rsidRPr="00D471FC">
        <w:rPr>
          <w:rFonts w:asciiTheme="minorHAnsi" w:hAnsiTheme="minorHAnsi" w:cstheme="minorHAnsi"/>
          <w:sz w:val="22"/>
          <w:szCs w:val="22"/>
        </w:rPr>
        <w:t>?</w:t>
      </w:r>
    </w:p>
    <w:p w14:paraId="38F8D68D" w14:textId="77777777" w:rsidR="009F1FC5" w:rsidRDefault="009F1FC5" w:rsidP="009C5636">
      <w:pPr>
        <w:pStyle w:val="ListParagraph"/>
        <w:spacing w:before="80"/>
        <w:ind w:left="714"/>
        <w:contextualSpacing w:val="0"/>
        <w:rPr>
          <w:rFonts w:asciiTheme="minorHAnsi" w:hAnsiTheme="minorHAnsi" w:cstheme="minorHAnsi"/>
          <w:sz w:val="22"/>
          <w:szCs w:val="22"/>
        </w:rPr>
      </w:pPr>
    </w:p>
    <w:p w14:paraId="44449116" w14:textId="77777777" w:rsidR="009F1FC5" w:rsidRDefault="009F1FC5" w:rsidP="009F1FC5">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3C5CD335" w14:textId="77777777" w:rsidR="009F1FC5" w:rsidRPr="00D471FC" w:rsidRDefault="009F1FC5" w:rsidP="009F1FC5">
      <w:pPr>
        <w:pStyle w:val="HTMLPreformatted"/>
        <w:spacing w:line="276" w:lineRule="auto"/>
        <w:ind w:left="720"/>
        <w:jc w:val="both"/>
        <w:rPr>
          <w:rFonts w:asciiTheme="minorHAnsi" w:hAnsiTheme="minorHAnsi" w:cstheme="minorHAnsi"/>
          <w:sz w:val="22"/>
          <w:szCs w:val="22"/>
        </w:rPr>
      </w:pPr>
      <w:r w:rsidRPr="00D471FC">
        <w:rPr>
          <w:rFonts w:asciiTheme="minorHAnsi" w:hAnsiTheme="minorHAnsi" w:cstheme="minorHAnsi"/>
          <w:sz w:val="22"/>
          <w:szCs w:val="22"/>
        </w:rPr>
        <w:t>An update to the pricing sheet has</w:t>
      </w:r>
      <w:r>
        <w:rPr>
          <w:rFonts w:asciiTheme="minorHAnsi" w:hAnsiTheme="minorHAnsi" w:cstheme="minorHAnsi"/>
          <w:sz w:val="22"/>
          <w:szCs w:val="22"/>
        </w:rPr>
        <w:t xml:space="preserve"> been</w:t>
      </w:r>
      <w:r w:rsidRPr="00D471FC">
        <w:rPr>
          <w:rFonts w:asciiTheme="minorHAnsi" w:hAnsiTheme="minorHAnsi" w:cstheme="minorHAnsi"/>
          <w:sz w:val="22"/>
          <w:szCs w:val="22"/>
        </w:rPr>
        <w:t xml:space="preserve"> uploaded. </w:t>
      </w:r>
    </w:p>
    <w:p w14:paraId="364095D5" w14:textId="77777777" w:rsidR="00CE4F90" w:rsidRPr="00D471FC" w:rsidRDefault="00CE4F90" w:rsidP="00CE4F90">
      <w:pPr>
        <w:rPr>
          <w:rFonts w:asciiTheme="minorHAnsi" w:hAnsiTheme="minorHAnsi" w:cstheme="minorHAnsi"/>
          <w:b/>
          <w:bCs/>
          <w:sz w:val="22"/>
          <w:szCs w:val="22"/>
          <w:u w:val="single"/>
        </w:rPr>
      </w:pPr>
    </w:p>
    <w:p w14:paraId="66C0D91A" w14:textId="7DCAF20F" w:rsidR="00CE4F90" w:rsidRPr="00D471FC" w:rsidRDefault="00CE4F90" w:rsidP="00CE4F90">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2F01B9D6" w14:textId="77777777" w:rsidR="00CE4F90" w:rsidRPr="00D471FC" w:rsidRDefault="00CE4F90" w:rsidP="00CE4F90">
      <w:pPr>
        <w:spacing w:before="80"/>
        <w:rPr>
          <w:rFonts w:asciiTheme="minorHAnsi" w:hAnsiTheme="minorHAnsi" w:cstheme="minorHAnsi"/>
          <w:sz w:val="22"/>
          <w:szCs w:val="22"/>
        </w:rPr>
      </w:pPr>
    </w:p>
    <w:p w14:paraId="0950A596" w14:textId="77777777" w:rsidR="005A79BB" w:rsidRDefault="005A79BB" w:rsidP="009C5636">
      <w:pPr>
        <w:pStyle w:val="ListParagraph"/>
        <w:spacing w:before="80"/>
        <w:ind w:left="714"/>
        <w:contextualSpacing w:val="0"/>
        <w:rPr>
          <w:rFonts w:asciiTheme="minorHAnsi" w:hAnsiTheme="minorHAnsi" w:cstheme="minorHAnsi"/>
          <w:sz w:val="22"/>
          <w:szCs w:val="22"/>
        </w:rPr>
      </w:pPr>
      <w:r w:rsidRPr="00D471FC">
        <w:rPr>
          <w:rFonts w:asciiTheme="minorHAnsi" w:hAnsiTheme="minorHAnsi" w:cstheme="minorHAnsi"/>
          <w:sz w:val="22"/>
          <w:szCs w:val="22"/>
        </w:rPr>
        <w:t xml:space="preserve">Form of Payment: Invoicing - within 30 days from acceptance by International IDEA. The invoicing will be only the Fees or all Supplier services as tickets, hotels and so on? </w:t>
      </w:r>
    </w:p>
    <w:p w14:paraId="406AA135" w14:textId="77777777" w:rsidR="009F1FC5" w:rsidRDefault="009F1FC5" w:rsidP="009C5636">
      <w:pPr>
        <w:pStyle w:val="ListParagraph"/>
        <w:spacing w:before="80"/>
        <w:ind w:left="714"/>
        <w:contextualSpacing w:val="0"/>
        <w:rPr>
          <w:rFonts w:asciiTheme="minorHAnsi" w:hAnsiTheme="minorHAnsi" w:cstheme="minorHAnsi"/>
          <w:sz w:val="22"/>
          <w:szCs w:val="22"/>
        </w:rPr>
      </w:pPr>
    </w:p>
    <w:p w14:paraId="2EA1BD6A" w14:textId="77777777" w:rsidR="009F1FC5" w:rsidRDefault="009F1FC5" w:rsidP="009F1FC5">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3EE2310F" w14:textId="77777777" w:rsidR="009F1FC5" w:rsidRDefault="009F1FC5" w:rsidP="009F1FC5">
      <w:pPr>
        <w:pStyle w:val="HTMLPreformatted"/>
        <w:spacing w:line="276" w:lineRule="auto"/>
        <w:ind w:left="720"/>
        <w:jc w:val="both"/>
        <w:rPr>
          <w:rFonts w:asciiTheme="minorHAnsi" w:hAnsiTheme="minorHAnsi" w:cstheme="minorHAnsi"/>
          <w:sz w:val="22"/>
          <w:szCs w:val="22"/>
        </w:rPr>
      </w:pPr>
      <w:r w:rsidRPr="00D471FC">
        <w:rPr>
          <w:rFonts w:asciiTheme="minorHAnsi" w:hAnsiTheme="minorHAnsi" w:cstheme="minorHAnsi"/>
          <w:sz w:val="22"/>
          <w:szCs w:val="22"/>
        </w:rPr>
        <w:t xml:space="preserve">Yes, 30 days. The invoice should detail all the supplier’s services provided during the month.  </w:t>
      </w:r>
    </w:p>
    <w:p w14:paraId="3FF08200" w14:textId="77777777" w:rsidR="009F1FC5" w:rsidRDefault="009F1FC5" w:rsidP="009F1FC5">
      <w:pPr>
        <w:pStyle w:val="HTMLPreformatted"/>
        <w:spacing w:line="276" w:lineRule="auto"/>
        <w:ind w:left="720"/>
        <w:jc w:val="both"/>
        <w:rPr>
          <w:rFonts w:asciiTheme="minorHAnsi" w:hAnsiTheme="minorHAnsi" w:cstheme="minorHAnsi"/>
          <w:sz w:val="22"/>
          <w:szCs w:val="22"/>
        </w:rPr>
      </w:pPr>
    </w:p>
    <w:p w14:paraId="7E30D181" w14:textId="77777777" w:rsidR="009F1FC5" w:rsidRDefault="009F1FC5" w:rsidP="009F1FC5">
      <w:pPr>
        <w:pStyle w:val="HTMLPreformatted"/>
        <w:spacing w:line="276" w:lineRule="auto"/>
        <w:ind w:left="720"/>
        <w:jc w:val="both"/>
        <w:rPr>
          <w:rFonts w:asciiTheme="minorHAnsi" w:hAnsiTheme="minorHAnsi" w:cstheme="minorHAnsi"/>
          <w:sz w:val="22"/>
          <w:szCs w:val="22"/>
        </w:rPr>
      </w:pPr>
    </w:p>
    <w:p w14:paraId="2BB0B596" w14:textId="77777777" w:rsidR="009F1FC5" w:rsidRDefault="009F1FC5" w:rsidP="009F1FC5">
      <w:pPr>
        <w:pStyle w:val="HTMLPreformatted"/>
        <w:spacing w:line="276" w:lineRule="auto"/>
        <w:ind w:left="720"/>
        <w:jc w:val="both"/>
        <w:rPr>
          <w:rFonts w:asciiTheme="minorHAnsi" w:hAnsiTheme="minorHAnsi" w:cstheme="minorHAnsi"/>
          <w:sz w:val="22"/>
          <w:szCs w:val="22"/>
        </w:rPr>
      </w:pPr>
    </w:p>
    <w:p w14:paraId="19E5CA47" w14:textId="561E5028" w:rsidR="00CE4F90" w:rsidRPr="00D471FC" w:rsidRDefault="00CE4F90" w:rsidP="00CE4F90">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lastRenderedPageBreak/>
        <w:t xml:space="preserve">Question:  </w:t>
      </w:r>
      <w:r w:rsidRPr="00D471FC">
        <w:rPr>
          <w:rFonts w:asciiTheme="minorHAnsi" w:hAnsiTheme="minorHAnsi" w:cstheme="minorHAnsi"/>
          <w:bCs/>
          <w:sz w:val="22"/>
          <w:szCs w:val="22"/>
        </w:rPr>
        <w:t xml:space="preserve"> </w:t>
      </w:r>
    </w:p>
    <w:p w14:paraId="47FF8F7D" w14:textId="77777777" w:rsidR="00CE4F90" w:rsidRPr="00D471FC" w:rsidRDefault="00CE4F90" w:rsidP="00CE4F90">
      <w:pPr>
        <w:pStyle w:val="ListParagraph"/>
        <w:spacing w:before="80"/>
        <w:rPr>
          <w:rFonts w:asciiTheme="minorHAnsi" w:hAnsiTheme="minorHAnsi" w:cstheme="minorHAnsi"/>
          <w:sz w:val="22"/>
          <w:szCs w:val="22"/>
        </w:rPr>
      </w:pPr>
    </w:p>
    <w:p w14:paraId="75ED14C6" w14:textId="44DAA40B" w:rsidR="005A79BB" w:rsidRDefault="005A79BB" w:rsidP="009C5636">
      <w:pPr>
        <w:pStyle w:val="ListParagraph"/>
        <w:spacing w:before="80"/>
        <w:rPr>
          <w:rFonts w:asciiTheme="minorHAnsi" w:hAnsiTheme="minorHAnsi" w:cstheme="minorHAnsi"/>
          <w:sz w:val="22"/>
          <w:szCs w:val="22"/>
        </w:rPr>
      </w:pPr>
      <w:r w:rsidRPr="00D471FC">
        <w:rPr>
          <w:rFonts w:asciiTheme="minorHAnsi" w:hAnsiTheme="minorHAnsi" w:cstheme="minorHAnsi"/>
          <w:sz w:val="22"/>
          <w:szCs w:val="22"/>
        </w:rPr>
        <w:t>For invoicing: Has Idea a VAT number for each country?</w:t>
      </w:r>
      <w:r w:rsidR="00DF74C4" w:rsidRPr="00D471FC">
        <w:rPr>
          <w:rFonts w:asciiTheme="minorHAnsi" w:hAnsiTheme="minorHAnsi" w:cstheme="minorHAnsi"/>
          <w:sz w:val="22"/>
          <w:szCs w:val="22"/>
        </w:rPr>
        <w:t xml:space="preserve">  </w:t>
      </w:r>
    </w:p>
    <w:p w14:paraId="092E858D" w14:textId="77777777" w:rsidR="00D471FC" w:rsidRPr="00D471FC" w:rsidRDefault="00D471FC" w:rsidP="009C5636">
      <w:pPr>
        <w:pStyle w:val="ListParagraph"/>
        <w:spacing w:before="80"/>
        <w:rPr>
          <w:rFonts w:asciiTheme="minorHAnsi" w:hAnsiTheme="minorHAnsi" w:cstheme="minorHAnsi"/>
          <w:sz w:val="22"/>
          <w:szCs w:val="22"/>
        </w:rPr>
      </w:pPr>
    </w:p>
    <w:p w14:paraId="3476CFBC" w14:textId="2342F35B" w:rsidR="006F74E4" w:rsidRPr="00D471FC" w:rsidRDefault="006F74E4" w:rsidP="00F36F66">
      <w:pPr>
        <w:pStyle w:val="Default"/>
        <w:rPr>
          <w:rFonts w:asciiTheme="minorHAnsi" w:eastAsia="Times New Roman" w:hAnsiTheme="minorHAnsi" w:cstheme="minorHAnsi"/>
          <w:sz w:val="22"/>
          <w:szCs w:val="22"/>
          <w:lang w:val="en-GB"/>
        </w:rPr>
      </w:pPr>
    </w:p>
    <w:p w14:paraId="1B9BDD5A" w14:textId="77777777" w:rsidR="0034512D" w:rsidRDefault="0034512D" w:rsidP="009F1FC5">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6ECD161B" w14:textId="70215717" w:rsidR="00DF74C4" w:rsidRPr="005E53E5" w:rsidRDefault="005E53E5" w:rsidP="0034512D">
      <w:pPr>
        <w:pStyle w:val="HTMLPreformatted"/>
        <w:spacing w:line="276" w:lineRule="auto"/>
        <w:ind w:left="720"/>
        <w:jc w:val="both"/>
        <w:rPr>
          <w:rFonts w:asciiTheme="minorHAnsi" w:hAnsiTheme="minorHAnsi" w:cstheme="minorHAnsi"/>
          <w:sz w:val="22"/>
          <w:szCs w:val="22"/>
        </w:rPr>
      </w:pPr>
      <w:r w:rsidRPr="005E53E5">
        <w:rPr>
          <w:rFonts w:asciiTheme="minorHAnsi" w:hAnsiTheme="minorHAnsi" w:cstheme="minorHAnsi"/>
          <w:sz w:val="22"/>
          <w:szCs w:val="22"/>
        </w:rPr>
        <w:t>International IDEA is not generally tax exempt, however there are exception based on the country agreement. For this tender, the countries we are requesting the services for (Panama, Perú, Chile, Paraguay, and United States) are tax exempt</w:t>
      </w:r>
      <w:r w:rsidR="0058301C">
        <w:rPr>
          <w:rFonts w:asciiTheme="minorHAnsi" w:hAnsiTheme="minorHAnsi" w:cstheme="minorHAnsi"/>
          <w:sz w:val="22"/>
          <w:szCs w:val="22"/>
        </w:rPr>
        <w:t xml:space="preserve">.  As we </w:t>
      </w:r>
      <w:r w:rsidR="00BE7BC1" w:rsidRPr="005E53E5">
        <w:rPr>
          <w:rFonts w:asciiTheme="minorHAnsi" w:hAnsiTheme="minorHAnsi" w:cstheme="minorHAnsi"/>
          <w:sz w:val="22"/>
          <w:szCs w:val="22"/>
        </w:rPr>
        <w:t xml:space="preserve">have country agreements with the government in these </w:t>
      </w:r>
      <w:r w:rsidR="0058301C" w:rsidRPr="005E53E5">
        <w:rPr>
          <w:rFonts w:asciiTheme="minorHAnsi" w:hAnsiTheme="minorHAnsi" w:cstheme="minorHAnsi"/>
          <w:sz w:val="22"/>
          <w:szCs w:val="22"/>
        </w:rPr>
        <w:t>countries,</w:t>
      </w:r>
      <w:r w:rsidR="00BE7BC1" w:rsidRPr="005E53E5">
        <w:rPr>
          <w:rFonts w:asciiTheme="minorHAnsi" w:hAnsiTheme="minorHAnsi" w:cstheme="minorHAnsi"/>
          <w:sz w:val="22"/>
          <w:szCs w:val="22"/>
        </w:rPr>
        <w:t xml:space="preserve"> </w:t>
      </w:r>
      <w:r w:rsidR="004E4CC7" w:rsidRPr="005E53E5">
        <w:rPr>
          <w:rFonts w:asciiTheme="minorHAnsi" w:hAnsiTheme="minorHAnsi" w:cstheme="minorHAnsi"/>
          <w:sz w:val="22"/>
          <w:szCs w:val="22"/>
        </w:rPr>
        <w:t xml:space="preserve">we do have </w:t>
      </w:r>
      <w:r w:rsidR="00BE7BC1" w:rsidRPr="005E53E5">
        <w:rPr>
          <w:rFonts w:asciiTheme="minorHAnsi" w:hAnsiTheme="minorHAnsi" w:cstheme="minorHAnsi"/>
          <w:sz w:val="22"/>
          <w:szCs w:val="22"/>
        </w:rPr>
        <w:t xml:space="preserve">a </w:t>
      </w:r>
      <w:r w:rsidR="004B1CEA" w:rsidRPr="005E53E5">
        <w:rPr>
          <w:rFonts w:asciiTheme="minorHAnsi" w:hAnsiTheme="minorHAnsi" w:cstheme="minorHAnsi"/>
          <w:sz w:val="22"/>
          <w:szCs w:val="22"/>
        </w:rPr>
        <w:t>registration number</w:t>
      </w:r>
      <w:r w:rsidR="004E4CC7" w:rsidRPr="005E53E5">
        <w:rPr>
          <w:rFonts w:asciiTheme="minorHAnsi" w:hAnsiTheme="minorHAnsi" w:cstheme="minorHAnsi"/>
          <w:sz w:val="22"/>
          <w:szCs w:val="22"/>
        </w:rPr>
        <w:t>.</w:t>
      </w:r>
      <w:r w:rsidR="009842B9" w:rsidRPr="005E53E5">
        <w:rPr>
          <w:rFonts w:asciiTheme="minorHAnsi" w:hAnsiTheme="minorHAnsi" w:cstheme="minorHAnsi"/>
          <w:sz w:val="22"/>
          <w:szCs w:val="22"/>
        </w:rPr>
        <w:t xml:space="preserve"> </w:t>
      </w:r>
    </w:p>
    <w:p w14:paraId="48E7A9A4" w14:textId="77777777" w:rsidR="00FC0CB6" w:rsidRDefault="00FC0CB6" w:rsidP="00800EEC">
      <w:pPr>
        <w:ind w:left="709" w:hanging="709"/>
        <w:rPr>
          <w:rFonts w:asciiTheme="minorHAnsi" w:hAnsiTheme="minorHAnsi" w:cstheme="minorHAnsi"/>
          <w:sz w:val="22"/>
          <w:szCs w:val="22"/>
          <w:lang w:val="en-GB"/>
        </w:rPr>
      </w:pPr>
    </w:p>
    <w:p w14:paraId="14F793FD" w14:textId="77777777" w:rsidR="00370104" w:rsidRDefault="00370104" w:rsidP="00800EEC">
      <w:pPr>
        <w:ind w:left="709" w:hanging="709"/>
        <w:rPr>
          <w:rFonts w:asciiTheme="minorHAnsi" w:hAnsiTheme="minorHAnsi" w:cstheme="minorHAnsi"/>
          <w:sz w:val="22"/>
          <w:szCs w:val="22"/>
          <w:lang w:val="en-GB"/>
        </w:rPr>
      </w:pPr>
    </w:p>
    <w:p w14:paraId="5F17F3E3"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34F43E2E" w14:textId="77777777" w:rsidR="00370104" w:rsidRPr="00D471FC" w:rsidRDefault="00370104" w:rsidP="00370104">
      <w:pPr>
        <w:rPr>
          <w:rFonts w:asciiTheme="minorHAnsi" w:hAnsiTheme="minorHAnsi" w:cstheme="minorHAnsi"/>
          <w:bCs/>
          <w:sz w:val="22"/>
          <w:szCs w:val="22"/>
        </w:rPr>
      </w:pPr>
    </w:p>
    <w:p w14:paraId="19024813" w14:textId="77777777" w:rsidR="00370104" w:rsidRDefault="00370104" w:rsidP="00370104">
      <w:pPr>
        <w:pStyle w:val="ListParagraph"/>
        <w:jc w:val="both"/>
        <w:rPr>
          <w:rFonts w:asciiTheme="minorHAnsi" w:hAnsiTheme="minorHAnsi" w:cstheme="minorHAnsi"/>
          <w:sz w:val="22"/>
          <w:szCs w:val="22"/>
        </w:rPr>
      </w:pPr>
      <w:r>
        <w:rPr>
          <w:rFonts w:asciiTheme="minorHAnsi" w:hAnsiTheme="minorHAnsi" w:cstheme="minorHAnsi"/>
          <w:color w:val="1F1F1F"/>
          <w:lang w:val="en"/>
        </w:rPr>
        <w:t xml:space="preserve">In relation to the documents detailed in “Annex D2A Tender Notice and Request”, should they all be presented in English? For example, the letter of references or recommendations, tax clearance, etc.  </w:t>
      </w:r>
    </w:p>
    <w:p w14:paraId="0793C0D2" w14:textId="77777777" w:rsidR="00370104" w:rsidRDefault="00370104" w:rsidP="00370104">
      <w:pPr>
        <w:pStyle w:val="ListParagraph"/>
        <w:jc w:val="both"/>
        <w:rPr>
          <w:rFonts w:asciiTheme="minorHAnsi" w:hAnsiTheme="minorHAnsi" w:cstheme="minorHAnsi"/>
          <w:sz w:val="22"/>
          <w:szCs w:val="22"/>
        </w:rPr>
      </w:pPr>
    </w:p>
    <w:p w14:paraId="4A58E971" w14:textId="77777777" w:rsidR="00370104" w:rsidRPr="00D471FC" w:rsidRDefault="00370104" w:rsidP="00370104">
      <w:pPr>
        <w:pStyle w:val="HTMLPreformatted"/>
        <w:spacing w:line="276" w:lineRule="auto"/>
        <w:ind w:left="36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500073E2" w14:textId="77777777" w:rsidR="00370104" w:rsidRPr="00D471FC" w:rsidRDefault="00370104" w:rsidP="00370104">
      <w:pPr>
        <w:pStyle w:val="HTMLPreformatted"/>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 xml:space="preserve">Yes, we expect all documents to be submitted in English.  </w:t>
      </w:r>
    </w:p>
    <w:p w14:paraId="3C6A8B28" w14:textId="77777777" w:rsidR="00370104" w:rsidRPr="00D471FC" w:rsidRDefault="00370104" w:rsidP="00370104">
      <w:pPr>
        <w:rPr>
          <w:rFonts w:asciiTheme="minorHAnsi" w:hAnsiTheme="minorHAnsi" w:cstheme="minorHAnsi"/>
          <w:b/>
          <w:bCs/>
          <w:sz w:val="22"/>
          <w:szCs w:val="22"/>
          <w:u w:val="single"/>
        </w:rPr>
      </w:pPr>
    </w:p>
    <w:p w14:paraId="5E694024"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06CE9147" w14:textId="77777777" w:rsidR="00370104" w:rsidRDefault="00370104" w:rsidP="00370104">
      <w:pPr>
        <w:rPr>
          <w:rFonts w:asciiTheme="minorHAnsi" w:hAnsiTheme="minorHAnsi" w:cstheme="minorHAnsi"/>
          <w:sz w:val="22"/>
          <w:szCs w:val="22"/>
        </w:rPr>
      </w:pPr>
    </w:p>
    <w:p w14:paraId="3DA80F5C" w14:textId="77777777" w:rsidR="00370104" w:rsidRPr="00D471FC" w:rsidRDefault="00370104" w:rsidP="00370104">
      <w:pPr>
        <w:ind w:left="714"/>
        <w:rPr>
          <w:rFonts w:asciiTheme="minorHAnsi" w:hAnsiTheme="minorHAnsi" w:cstheme="minorHAnsi"/>
          <w:sz w:val="22"/>
          <w:szCs w:val="22"/>
        </w:rPr>
      </w:pPr>
      <w:r>
        <w:rPr>
          <w:rFonts w:asciiTheme="minorHAnsi" w:hAnsiTheme="minorHAnsi" w:cstheme="minorHAnsi"/>
          <w:color w:val="1F1F1F"/>
          <w:lang w:val="en"/>
        </w:rPr>
        <w:t xml:space="preserve">In relation with Evaluation of Proposals, written in Section 4.2 </w:t>
      </w:r>
      <w:proofErr w:type="spellStart"/>
      <w:r>
        <w:rPr>
          <w:rFonts w:asciiTheme="minorHAnsi" w:hAnsiTheme="minorHAnsi" w:cstheme="minorHAnsi"/>
          <w:color w:val="1F1F1F"/>
          <w:lang w:val="en"/>
        </w:rPr>
        <w:t>i</w:t>
      </w:r>
      <w:proofErr w:type="spellEnd"/>
      <w:r>
        <w:rPr>
          <w:rFonts w:asciiTheme="minorHAnsi" w:hAnsiTheme="minorHAnsi" w:cstheme="minorHAnsi"/>
          <w:color w:val="1F1F1F"/>
          <w:lang w:val="en"/>
        </w:rPr>
        <w:t>. of the previous Annex, could you specify, how much of the movement of IDEA will be made in North America, how much in Latin America, and how much in the Caribbean.</w:t>
      </w:r>
    </w:p>
    <w:p w14:paraId="73620998" w14:textId="77777777" w:rsidR="00370104" w:rsidRDefault="00370104" w:rsidP="00370104">
      <w:pPr>
        <w:pStyle w:val="ListParagraph"/>
        <w:spacing w:before="80"/>
        <w:ind w:left="714"/>
        <w:contextualSpacing w:val="0"/>
        <w:rPr>
          <w:rFonts w:asciiTheme="minorHAnsi" w:hAnsiTheme="minorHAnsi" w:cstheme="minorHAnsi"/>
          <w:sz w:val="22"/>
          <w:szCs w:val="22"/>
        </w:rPr>
      </w:pPr>
    </w:p>
    <w:p w14:paraId="13170FDF"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76C89707" w14:textId="77777777" w:rsidR="00370104" w:rsidRPr="00D471FC" w:rsidRDefault="00370104" w:rsidP="00370104">
      <w:pPr>
        <w:pStyle w:val="HTMLPreformatted"/>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 xml:space="preserve">We do not have an exact amount since it will depend on the different projects and activities that we have during the year.  </w:t>
      </w:r>
    </w:p>
    <w:p w14:paraId="0856F084" w14:textId="77777777" w:rsidR="00370104" w:rsidRPr="00D471FC" w:rsidRDefault="00370104" w:rsidP="00370104">
      <w:pPr>
        <w:rPr>
          <w:rFonts w:asciiTheme="minorHAnsi" w:hAnsiTheme="minorHAnsi" w:cstheme="minorHAnsi"/>
          <w:b/>
          <w:bCs/>
          <w:sz w:val="22"/>
          <w:szCs w:val="22"/>
          <w:u w:val="single"/>
        </w:rPr>
      </w:pPr>
    </w:p>
    <w:p w14:paraId="0A55ACEE"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13D7EA0D" w14:textId="77777777" w:rsidR="00370104" w:rsidRDefault="00370104" w:rsidP="00370104">
      <w:pPr>
        <w:pStyle w:val="ListParagraph"/>
        <w:spacing w:before="80"/>
        <w:ind w:left="714"/>
        <w:contextualSpacing w:val="0"/>
        <w:rPr>
          <w:rFonts w:asciiTheme="minorHAnsi" w:hAnsiTheme="minorHAnsi" w:cstheme="minorHAnsi"/>
          <w:color w:val="1F1F1F"/>
          <w:lang w:val="en"/>
        </w:rPr>
      </w:pPr>
    </w:p>
    <w:p w14:paraId="5D3AA20E" w14:textId="77777777" w:rsidR="00370104" w:rsidRDefault="00370104" w:rsidP="00370104">
      <w:pPr>
        <w:pStyle w:val="ListParagraph"/>
        <w:spacing w:before="80"/>
        <w:ind w:left="714"/>
        <w:contextualSpacing w:val="0"/>
        <w:rPr>
          <w:rFonts w:asciiTheme="minorHAnsi" w:hAnsiTheme="minorHAnsi" w:cstheme="minorHAnsi"/>
          <w:color w:val="1F1F1F"/>
          <w:lang w:val="en"/>
        </w:rPr>
      </w:pPr>
      <w:r>
        <w:rPr>
          <w:rFonts w:asciiTheme="minorHAnsi" w:hAnsiTheme="minorHAnsi" w:cstheme="minorHAnsi"/>
          <w:color w:val="1F1F1F"/>
          <w:lang w:val="en"/>
        </w:rPr>
        <w:t>When IDEA refers to emissions from countries in other zones, does It refer to ticket emissions coming out of those countries or with emissions under "</w:t>
      </w:r>
      <w:proofErr w:type="spellStart"/>
      <w:r>
        <w:rPr>
          <w:rFonts w:asciiTheme="minorHAnsi" w:hAnsiTheme="minorHAnsi" w:cstheme="minorHAnsi"/>
          <w:color w:val="1F1F1F"/>
          <w:lang w:val="en"/>
        </w:rPr>
        <w:t>pseudos</w:t>
      </w:r>
      <w:proofErr w:type="spellEnd"/>
      <w:r>
        <w:rPr>
          <w:rFonts w:asciiTheme="minorHAnsi" w:hAnsiTheme="minorHAnsi" w:cstheme="minorHAnsi"/>
          <w:color w:val="1F1F1F"/>
          <w:lang w:val="en"/>
        </w:rPr>
        <w:t>" from those countries, with the tax or tax scheme of each of those countries?</w:t>
      </w:r>
    </w:p>
    <w:p w14:paraId="2D67C8CE" w14:textId="77777777" w:rsidR="00370104" w:rsidRDefault="00370104" w:rsidP="00370104">
      <w:pPr>
        <w:pStyle w:val="ListParagraph"/>
        <w:spacing w:before="80"/>
        <w:ind w:left="714"/>
        <w:contextualSpacing w:val="0"/>
        <w:rPr>
          <w:rFonts w:asciiTheme="minorHAnsi" w:hAnsiTheme="minorHAnsi" w:cstheme="minorHAnsi"/>
          <w:sz w:val="22"/>
          <w:szCs w:val="22"/>
        </w:rPr>
      </w:pPr>
    </w:p>
    <w:p w14:paraId="018F58E3"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7351ABF7" w14:textId="77777777" w:rsidR="00370104"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lang w:val="en"/>
        </w:rPr>
      </w:pPr>
    </w:p>
    <w:p w14:paraId="1F3F2915" w14:textId="77777777" w:rsidR="00370104" w:rsidRPr="001A3E70"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sz w:val="22"/>
          <w:lang w:val="en"/>
        </w:rPr>
      </w:pPr>
      <w:r w:rsidRPr="001A3E70">
        <w:rPr>
          <w:rFonts w:asciiTheme="minorHAnsi" w:hAnsiTheme="minorHAnsi" w:cstheme="minorHAnsi"/>
          <w:lang w:val="en"/>
        </w:rPr>
        <w:t xml:space="preserve">We are referring to tickets bought from one of the countries we are in but to different destinations. Example: From Panama we could buy a </w:t>
      </w:r>
      <w:r>
        <w:rPr>
          <w:rFonts w:asciiTheme="minorHAnsi" w:hAnsiTheme="minorHAnsi" w:cstheme="minorHAnsi"/>
          <w:lang w:val="en"/>
        </w:rPr>
        <w:t>roundtrip</w:t>
      </w:r>
      <w:r w:rsidRPr="001A3E70">
        <w:rPr>
          <w:rFonts w:asciiTheme="minorHAnsi" w:hAnsiTheme="minorHAnsi" w:cstheme="minorHAnsi"/>
          <w:lang w:val="en"/>
        </w:rPr>
        <w:t xml:space="preserve"> from Chile to Brazil. The </w:t>
      </w:r>
      <w:r w:rsidRPr="001A3E70">
        <w:rPr>
          <w:rFonts w:asciiTheme="minorHAnsi" w:hAnsiTheme="minorHAnsi" w:cstheme="minorHAnsi"/>
          <w:lang w:val="en"/>
        </w:rPr>
        <w:lastRenderedPageBreak/>
        <w:t xml:space="preserve">invoice would have the regulations that apply to us from the country of issue, </w:t>
      </w:r>
      <w:proofErr w:type="gramStart"/>
      <w:r w:rsidRPr="001A3E70">
        <w:rPr>
          <w:rFonts w:asciiTheme="minorHAnsi" w:hAnsiTheme="minorHAnsi" w:cstheme="minorHAnsi"/>
          <w:lang w:val="en"/>
        </w:rPr>
        <w:t>i.e.</w:t>
      </w:r>
      <w:proofErr w:type="gramEnd"/>
      <w:r w:rsidRPr="001A3E70">
        <w:rPr>
          <w:rFonts w:asciiTheme="minorHAnsi" w:hAnsiTheme="minorHAnsi" w:cstheme="minorHAnsi"/>
          <w:lang w:val="en"/>
        </w:rPr>
        <w:t xml:space="preserve"> in this case Panama.</w:t>
      </w:r>
    </w:p>
    <w:p w14:paraId="5517BD81" w14:textId="77777777" w:rsidR="00370104" w:rsidRDefault="00370104" w:rsidP="00370104">
      <w:pPr>
        <w:pStyle w:val="HTMLPreformatted"/>
        <w:spacing w:line="276" w:lineRule="auto"/>
        <w:ind w:left="720"/>
        <w:jc w:val="both"/>
        <w:rPr>
          <w:rFonts w:asciiTheme="minorHAnsi" w:hAnsiTheme="minorHAnsi" w:cstheme="minorHAnsi"/>
          <w:sz w:val="22"/>
          <w:szCs w:val="22"/>
        </w:rPr>
      </w:pPr>
      <w:r w:rsidRPr="00D471FC">
        <w:rPr>
          <w:rFonts w:asciiTheme="minorHAnsi" w:hAnsiTheme="minorHAnsi" w:cstheme="minorHAnsi"/>
          <w:sz w:val="22"/>
          <w:szCs w:val="22"/>
        </w:rPr>
        <w:t xml:space="preserve">  </w:t>
      </w:r>
    </w:p>
    <w:p w14:paraId="0ACDE485" w14:textId="77777777" w:rsidR="00370104" w:rsidRDefault="00370104" w:rsidP="00370104">
      <w:pPr>
        <w:pStyle w:val="HTMLPreformatted"/>
        <w:spacing w:line="276" w:lineRule="auto"/>
        <w:ind w:left="720"/>
        <w:jc w:val="both"/>
        <w:rPr>
          <w:rFonts w:asciiTheme="minorHAnsi" w:hAnsiTheme="minorHAnsi" w:cstheme="minorHAnsi"/>
          <w:sz w:val="22"/>
          <w:szCs w:val="22"/>
        </w:rPr>
      </w:pPr>
    </w:p>
    <w:p w14:paraId="17C46FF3" w14:textId="77777777" w:rsidR="00370104" w:rsidRDefault="00370104" w:rsidP="00370104">
      <w:pPr>
        <w:pStyle w:val="HTMLPreformatted"/>
        <w:spacing w:line="276" w:lineRule="auto"/>
        <w:ind w:left="720"/>
        <w:jc w:val="both"/>
        <w:rPr>
          <w:rFonts w:asciiTheme="minorHAnsi" w:hAnsiTheme="minorHAnsi" w:cstheme="minorHAnsi"/>
          <w:sz w:val="22"/>
          <w:szCs w:val="22"/>
        </w:rPr>
      </w:pPr>
    </w:p>
    <w:p w14:paraId="66078881"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4A0CA4CA" w14:textId="77777777" w:rsidR="00370104" w:rsidRPr="00D471FC" w:rsidRDefault="00370104" w:rsidP="00370104">
      <w:pPr>
        <w:pStyle w:val="ListParagraph"/>
        <w:spacing w:before="80"/>
        <w:rPr>
          <w:rFonts w:asciiTheme="minorHAnsi" w:hAnsiTheme="minorHAnsi" w:cstheme="minorHAnsi"/>
          <w:sz w:val="22"/>
          <w:szCs w:val="22"/>
        </w:rPr>
      </w:pPr>
    </w:p>
    <w:p w14:paraId="621AB0BF" w14:textId="77777777" w:rsidR="00370104" w:rsidRDefault="00370104" w:rsidP="00370104">
      <w:pPr>
        <w:pStyle w:val="Default"/>
        <w:ind w:left="720"/>
        <w:rPr>
          <w:rFonts w:asciiTheme="minorHAnsi" w:eastAsia="Times New Roman" w:hAnsiTheme="minorHAnsi" w:cstheme="minorHAnsi"/>
          <w:color w:val="1F1F1F"/>
          <w:lang w:val="en"/>
        </w:rPr>
      </w:pPr>
      <w:r>
        <w:rPr>
          <w:rFonts w:asciiTheme="minorHAnsi" w:eastAsia="Times New Roman" w:hAnsiTheme="minorHAnsi" w:cstheme="minorHAnsi"/>
          <w:color w:val="1F1F1F"/>
          <w:lang w:val="en"/>
        </w:rPr>
        <w:t>Regarding Idea “Contract Terms and Conditions”, How long does IDEA take to accept an invoice?</w:t>
      </w:r>
    </w:p>
    <w:p w14:paraId="34FB87A6" w14:textId="77777777" w:rsidR="00370104" w:rsidRPr="00D471FC" w:rsidRDefault="00370104" w:rsidP="00370104">
      <w:pPr>
        <w:pStyle w:val="Default"/>
        <w:ind w:left="720"/>
        <w:rPr>
          <w:rFonts w:asciiTheme="minorHAnsi" w:eastAsia="Times New Roman" w:hAnsiTheme="minorHAnsi" w:cstheme="minorHAnsi"/>
          <w:sz w:val="22"/>
          <w:szCs w:val="22"/>
          <w:lang w:val="en-GB"/>
        </w:rPr>
      </w:pPr>
    </w:p>
    <w:p w14:paraId="308FB33D"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13DBED06"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p>
    <w:p w14:paraId="7720CC0E" w14:textId="77777777" w:rsidR="00370104" w:rsidRPr="00300262" w:rsidRDefault="00370104" w:rsidP="00370104">
      <w:pPr>
        <w:pStyle w:val="HTMLPreformatted"/>
        <w:spacing w:line="276" w:lineRule="auto"/>
        <w:ind w:left="720"/>
        <w:jc w:val="both"/>
        <w:rPr>
          <w:rFonts w:asciiTheme="minorHAnsi" w:hAnsiTheme="minorHAnsi" w:cstheme="minorHAnsi"/>
          <w:sz w:val="24"/>
          <w:szCs w:val="24"/>
        </w:rPr>
      </w:pPr>
      <w:r w:rsidRPr="00300262">
        <w:rPr>
          <w:rFonts w:asciiTheme="minorHAnsi" w:hAnsiTheme="minorHAnsi" w:cstheme="minorHAnsi"/>
          <w:sz w:val="24"/>
          <w:szCs w:val="24"/>
          <w:lang w:val="en"/>
        </w:rPr>
        <w:t>Once the service has been received, the invoice will be accepted.</w:t>
      </w:r>
    </w:p>
    <w:p w14:paraId="40411CDD" w14:textId="77777777" w:rsidR="00370104" w:rsidRDefault="00370104" w:rsidP="00370104">
      <w:pPr>
        <w:ind w:left="709" w:hanging="709"/>
        <w:rPr>
          <w:rFonts w:asciiTheme="minorHAnsi" w:hAnsiTheme="minorHAnsi" w:cstheme="minorHAnsi"/>
          <w:sz w:val="22"/>
          <w:szCs w:val="22"/>
          <w:lang w:val="en-GB"/>
        </w:rPr>
      </w:pPr>
    </w:p>
    <w:p w14:paraId="1CFD13CB"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33ED0D7E" w14:textId="77777777" w:rsidR="00370104" w:rsidRPr="00D471FC" w:rsidRDefault="00370104" w:rsidP="00370104">
      <w:pPr>
        <w:pStyle w:val="ListParagraph"/>
        <w:spacing w:before="80"/>
        <w:rPr>
          <w:rFonts w:asciiTheme="minorHAnsi" w:hAnsiTheme="minorHAnsi" w:cstheme="minorHAnsi"/>
          <w:sz w:val="22"/>
          <w:szCs w:val="22"/>
        </w:rPr>
      </w:pPr>
    </w:p>
    <w:p w14:paraId="282B5DD6" w14:textId="77777777" w:rsidR="00370104" w:rsidRDefault="00370104" w:rsidP="00370104">
      <w:pPr>
        <w:pStyle w:val="Default"/>
        <w:ind w:left="720"/>
        <w:rPr>
          <w:rFonts w:asciiTheme="minorHAnsi" w:eastAsia="Times New Roman" w:hAnsiTheme="minorHAnsi" w:cstheme="minorHAnsi"/>
          <w:color w:val="1F1F1F"/>
          <w:lang w:val="en"/>
        </w:rPr>
      </w:pPr>
      <w:r>
        <w:rPr>
          <w:rFonts w:asciiTheme="minorHAnsi" w:eastAsia="Times New Roman" w:hAnsiTheme="minorHAnsi" w:cstheme="minorHAnsi"/>
          <w:color w:val="1F1F1F"/>
          <w:lang w:val="en"/>
        </w:rPr>
        <w:t>Could you be able to detail the process of payment and what are the requirements, given that 30 days are needed for acceptance. Is the assessment correct?</w:t>
      </w:r>
    </w:p>
    <w:p w14:paraId="22BBA406" w14:textId="77777777" w:rsidR="00370104" w:rsidRDefault="00370104" w:rsidP="00370104">
      <w:pPr>
        <w:pStyle w:val="Default"/>
        <w:ind w:left="720"/>
        <w:rPr>
          <w:rFonts w:asciiTheme="minorHAnsi" w:eastAsia="Times New Roman" w:hAnsiTheme="minorHAnsi" w:cstheme="minorHAnsi"/>
          <w:color w:val="1F1F1F"/>
          <w:lang w:val="en"/>
        </w:rPr>
      </w:pPr>
    </w:p>
    <w:p w14:paraId="13904663"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20E8ED07" w14:textId="77777777" w:rsidR="00370104"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line="360" w:lineRule="auto"/>
        <w:contextualSpacing w:val="0"/>
        <w:jc w:val="both"/>
        <w:rPr>
          <w:rFonts w:asciiTheme="minorHAnsi" w:hAnsiTheme="minorHAnsi" w:cstheme="minorHAnsi"/>
          <w:color w:val="4F81BD" w:themeColor="accent1"/>
          <w:lang w:val="en"/>
        </w:rPr>
      </w:pPr>
    </w:p>
    <w:p w14:paraId="22D9EDB3" w14:textId="77777777" w:rsidR="00370104" w:rsidRPr="00653E5C"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lang w:val="en"/>
        </w:rPr>
      </w:pPr>
      <w:r w:rsidRPr="00A1298C">
        <w:rPr>
          <w:rFonts w:asciiTheme="minorHAnsi" w:hAnsiTheme="minorHAnsi" w:cstheme="minorHAnsi"/>
          <w:lang w:val="en"/>
        </w:rPr>
        <w:t xml:space="preserve">The service is </w:t>
      </w:r>
      <w:r>
        <w:rPr>
          <w:rFonts w:asciiTheme="minorHAnsi" w:hAnsiTheme="minorHAnsi" w:cstheme="minorHAnsi"/>
          <w:lang w:val="en"/>
        </w:rPr>
        <w:t>receive</w:t>
      </w:r>
      <w:r w:rsidRPr="00653E5C">
        <w:rPr>
          <w:rFonts w:asciiTheme="minorHAnsi" w:hAnsiTheme="minorHAnsi" w:cstheme="minorHAnsi"/>
          <w:lang w:val="en"/>
        </w:rPr>
        <w:t>d, and the invoice is immediately accepted. Payment is made as agreed with the supplier. Normally payment is made within 30 days (Maximum).</w:t>
      </w:r>
    </w:p>
    <w:p w14:paraId="1D80C2CC" w14:textId="77777777" w:rsidR="00370104" w:rsidRPr="00A1298C" w:rsidRDefault="00370104" w:rsidP="00370104">
      <w:pPr>
        <w:pStyle w:val="Default"/>
        <w:ind w:left="720"/>
        <w:rPr>
          <w:rFonts w:asciiTheme="minorHAnsi" w:eastAsia="Times New Roman" w:hAnsiTheme="minorHAnsi" w:cstheme="minorHAnsi"/>
          <w:sz w:val="22"/>
          <w:szCs w:val="22"/>
          <w:lang w:val="en"/>
        </w:rPr>
      </w:pPr>
    </w:p>
    <w:p w14:paraId="6FBDCC9F"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5F5FD8A9" w14:textId="77777777" w:rsidR="00370104" w:rsidRPr="00D471FC" w:rsidRDefault="00370104" w:rsidP="00370104">
      <w:pPr>
        <w:pStyle w:val="ListParagraph"/>
        <w:spacing w:before="80"/>
        <w:rPr>
          <w:rFonts w:asciiTheme="minorHAnsi" w:hAnsiTheme="minorHAnsi" w:cstheme="minorHAnsi"/>
          <w:sz w:val="22"/>
          <w:szCs w:val="22"/>
        </w:rPr>
      </w:pPr>
    </w:p>
    <w:p w14:paraId="7B07B09F" w14:textId="77777777" w:rsidR="00370104" w:rsidRDefault="00370104" w:rsidP="00370104">
      <w:pPr>
        <w:pStyle w:val="Default"/>
        <w:ind w:left="720"/>
        <w:rPr>
          <w:rFonts w:asciiTheme="minorHAnsi" w:eastAsia="Times New Roman" w:hAnsiTheme="minorHAnsi" w:cstheme="minorHAnsi"/>
          <w:color w:val="1F1F1F"/>
          <w:lang w:val="en"/>
        </w:rPr>
      </w:pPr>
      <w:r>
        <w:rPr>
          <w:rFonts w:asciiTheme="minorHAnsi" w:eastAsia="Times New Roman" w:hAnsiTheme="minorHAnsi" w:cstheme="minorHAnsi"/>
          <w:color w:val="1F1F1F"/>
          <w:lang w:val="en"/>
        </w:rPr>
        <w:t>Are air tickets and hotels also paid on credit?</w:t>
      </w:r>
    </w:p>
    <w:p w14:paraId="710FACCF" w14:textId="77777777" w:rsidR="00370104" w:rsidRDefault="00370104" w:rsidP="00370104">
      <w:pPr>
        <w:pStyle w:val="Default"/>
        <w:ind w:left="720"/>
        <w:rPr>
          <w:rFonts w:asciiTheme="minorHAnsi" w:eastAsia="Times New Roman" w:hAnsiTheme="minorHAnsi" w:cstheme="minorHAnsi"/>
          <w:color w:val="1F1F1F"/>
          <w:lang w:val="en"/>
        </w:rPr>
      </w:pPr>
    </w:p>
    <w:p w14:paraId="01657485"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2C33B469" w14:textId="77777777" w:rsidR="00370104" w:rsidRDefault="00370104" w:rsidP="00370104">
      <w:pPr>
        <w:ind w:left="709" w:hanging="709"/>
        <w:rPr>
          <w:rFonts w:asciiTheme="minorHAnsi" w:hAnsiTheme="minorHAnsi" w:cstheme="minorHAnsi"/>
          <w:sz w:val="22"/>
          <w:szCs w:val="22"/>
          <w:lang w:val="en-GB"/>
        </w:rPr>
      </w:pPr>
    </w:p>
    <w:p w14:paraId="569CEC6C" w14:textId="77777777" w:rsidR="00370104" w:rsidRDefault="00370104" w:rsidP="00370104">
      <w:pPr>
        <w:pStyle w:val="ListParagraph"/>
        <w:spacing w:before="80"/>
        <w:ind w:left="714"/>
        <w:contextualSpacing w:val="0"/>
        <w:rPr>
          <w:rFonts w:asciiTheme="minorHAnsi" w:hAnsiTheme="minorHAnsi" w:cstheme="minorHAnsi"/>
          <w:lang w:val="en"/>
        </w:rPr>
      </w:pPr>
      <w:r w:rsidRPr="004E53D3">
        <w:rPr>
          <w:rFonts w:asciiTheme="minorHAnsi" w:hAnsiTheme="minorHAnsi" w:cstheme="minorHAnsi"/>
          <w:lang w:val="en"/>
        </w:rPr>
        <w:t xml:space="preserve">This depends on what is </w:t>
      </w:r>
      <w:r>
        <w:rPr>
          <w:rFonts w:asciiTheme="minorHAnsi" w:hAnsiTheme="minorHAnsi" w:cstheme="minorHAnsi"/>
          <w:lang w:val="en"/>
        </w:rPr>
        <w:t>agreed</w:t>
      </w:r>
      <w:r w:rsidRPr="004E53D3">
        <w:rPr>
          <w:rFonts w:asciiTheme="minorHAnsi" w:hAnsiTheme="minorHAnsi" w:cstheme="minorHAnsi"/>
          <w:lang w:val="en"/>
        </w:rPr>
        <w:t xml:space="preserve"> with the </w:t>
      </w:r>
      <w:r>
        <w:rPr>
          <w:rFonts w:asciiTheme="minorHAnsi" w:hAnsiTheme="minorHAnsi" w:cstheme="minorHAnsi"/>
          <w:lang w:val="en"/>
        </w:rPr>
        <w:t>provider during the contract signing</w:t>
      </w:r>
      <w:r w:rsidRPr="004E53D3">
        <w:rPr>
          <w:rFonts w:asciiTheme="minorHAnsi" w:hAnsiTheme="minorHAnsi" w:cstheme="minorHAnsi"/>
          <w:lang w:val="en"/>
        </w:rPr>
        <w:t>.</w:t>
      </w:r>
    </w:p>
    <w:p w14:paraId="5D26CD20" w14:textId="77777777" w:rsidR="00370104" w:rsidRDefault="00370104" w:rsidP="00370104">
      <w:pPr>
        <w:pStyle w:val="ListParagraph"/>
        <w:spacing w:before="80"/>
        <w:ind w:left="714"/>
        <w:contextualSpacing w:val="0"/>
        <w:rPr>
          <w:rFonts w:asciiTheme="minorHAnsi" w:hAnsiTheme="minorHAnsi" w:cstheme="minorHAnsi"/>
          <w:lang w:val="en"/>
        </w:rPr>
      </w:pPr>
    </w:p>
    <w:p w14:paraId="34983DB6"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4F8436F9" w14:textId="77777777" w:rsidR="00370104" w:rsidRPr="00D471FC" w:rsidRDefault="00370104" w:rsidP="00370104">
      <w:pPr>
        <w:pStyle w:val="ListParagraph"/>
        <w:spacing w:before="80"/>
        <w:rPr>
          <w:rFonts w:asciiTheme="minorHAnsi" w:hAnsiTheme="minorHAnsi" w:cstheme="minorHAnsi"/>
          <w:sz w:val="22"/>
          <w:szCs w:val="22"/>
        </w:rPr>
      </w:pPr>
    </w:p>
    <w:p w14:paraId="1E3DCFB7" w14:textId="77777777" w:rsidR="00370104" w:rsidRDefault="00370104" w:rsidP="00370104">
      <w:pPr>
        <w:pStyle w:val="Default"/>
        <w:ind w:left="720"/>
        <w:rPr>
          <w:rFonts w:asciiTheme="minorHAnsi" w:eastAsia="Times New Roman" w:hAnsiTheme="minorHAnsi" w:cstheme="minorHAnsi"/>
          <w:color w:val="1F1F1F"/>
          <w:lang w:val="en"/>
        </w:rPr>
      </w:pPr>
      <w:r>
        <w:rPr>
          <w:rFonts w:asciiTheme="minorHAnsi" w:eastAsia="Times New Roman" w:hAnsiTheme="minorHAnsi" w:cstheme="minorHAnsi"/>
          <w:color w:val="1F1F1F"/>
          <w:lang w:val="en"/>
        </w:rPr>
        <w:t>Please confirm if the payments make to us, as providers, would be subject to a withholding tax withholding (30 pp of the amount).</w:t>
      </w:r>
    </w:p>
    <w:p w14:paraId="4456707A" w14:textId="77777777" w:rsidR="00370104" w:rsidRDefault="00370104" w:rsidP="00370104">
      <w:pPr>
        <w:pStyle w:val="Default"/>
        <w:ind w:left="720"/>
        <w:rPr>
          <w:rFonts w:asciiTheme="minorHAnsi" w:eastAsia="Times New Roman" w:hAnsiTheme="minorHAnsi" w:cstheme="minorHAnsi"/>
          <w:color w:val="1F1F1F"/>
          <w:lang w:val="en"/>
        </w:rPr>
      </w:pPr>
    </w:p>
    <w:p w14:paraId="4325DFB9"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1F048929" w14:textId="77777777" w:rsidR="00370104" w:rsidRDefault="00370104" w:rsidP="00370104">
      <w:pPr>
        <w:ind w:left="709" w:hanging="709"/>
        <w:rPr>
          <w:rFonts w:asciiTheme="minorHAnsi" w:hAnsiTheme="minorHAnsi" w:cstheme="minorHAnsi"/>
          <w:sz w:val="22"/>
          <w:szCs w:val="22"/>
          <w:lang w:val="en-GB"/>
        </w:rPr>
      </w:pPr>
    </w:p>
    <w:p w14:paraId="0C0EB247" w14:textId="77777777" w:rsidR="00370104" w:rsidRPr="005646B9"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sz w:val="22"/>
          <w:lang w:val="en"/>
        </w:rPr>
      </w:pPr>
      <w:r w:rsidRPr="005646B9">
        <w:rPr>
          <w:rFonts w:asciiTheme="minorHAnsi" w:hAnsiTheme="minorHAnsi" w:cstheme="minorHAnsi"/>
          <w:lang w:val="en"/>
        </w:rPr>
        <w:t xml:space="preserve">It depends on the regulations that apply in the country where the invoice is issued. </w:t>
      </w:r>
    </w:p>
    <w:p w14:paraId="2ADA131A" w14:textId="77777777" w:rsidR="00370104" w:rsidRDefault="00370104" w:rsidP="00370104">
      <w:pPr>
        <w:pStyle w:val="ListParagraph"/>
        <w:spacing w:before="80"/>
        <w:ind w:left="714"/>
        <w:contextualSpacing w:val="0"/>
        <w:rPr>
          <w:rFonts w:asciiTheme="minorHAnsi" w:hAnsiTheme="minorHAnsi" w:cstheme="minorHAnsi"/>
          <w:sz w:val="22"/>
          <w:szCs w:val="22"/>
        </w:rPr>
      </w:pPr>
    </w:p>
    <w:p w14:paraId="0B1BA6F6" w14:textId="77777777" w:rsidR="00370104" w:rsidRDefault="00370104" w:rsidP="00370104">
      <w:pPr>
        <w:pStyle w:val="ListParagraph"/>
        <w:spacing w:before="80"/>
        <w:ind w:left="714"/>
        <w:contextualSpacing w:val="0"/>
        <w:rPr>
          <w:rFonts w:asciiTheme="minorHAnsi" w:hAnsiTheme="minorHAnsi" w:cstheme="minorHAnsi"/>
          <w:sz w:val="22"/>
          <w:szCs w:val="22"/>
        </w:rPr>
      </w:pPr>
    </w:p>
    <w:p w14:paraId="3EE0EF07" w14:textId="77777777" w:rsidR="00370104" w:rsidRDefault="00370104" w:rsidP="00370104">
      <w:pPr>
        <w:pStyle w:val="ListParagraph"/>
        <w:spacing w:before="80"/>
        <w:ind w:left="714"/>
        <w:contextualSpacing w:val="0"/>
        <w:rPr>
          <w:rFonts w:asciiTheme="minorHAnsi" w:hAnsiTheme="minorHAnsi" w:cstheme="minorHAnsi"/>
          <w:sz w:val="22"/>
          <w:szCs w:val="22"/>
        </w:rPr>
      </w:pPr>
    </w:p>
    <w:p w14:paraId="563EBA35" w14:textId="77777777" w:rsidR="00370104" w:rsidRDefault="00370104" w:rsidP="00370104">
      <w:pPr>
        <w:pStyle w:val="ListParagraph"/>
        <w:spacing w:before="80"/>
        <w:ind w:left="714"/>
        <w:contextualSpacing w:val="0"/>
        <w:rPr>
          <w:rFonts w:asciiTheme="minorHAnsi" w:hAnsiTheme="minorHAnsi" w:cstheme="minorHAnsi"/>
          <w:sz w:val="22"/>
          <w:szCs w:val="22"/>
        </w:rPr>
      </w:pPr>
    </w:p>
    <w:p w14:paraId="3F7A54DA" w14:textId="77777777" w:rsidR="00370104" w:rsidRDefault="00370104" w:rsidP="00370104">
      <w:pPr>
        <w:pStyle w:val="ListParagraph"/>
        <w:spacing w:before="80"/>
        <w:ind w:left="714"/>
        <w:contextualSpacing w:val="0"/>
        <w:rPr>
          <w:rFonts w:asciiTheme="minorHAnsi" w:hAnsiTheme="minorHAnsi" w:cstheme="minorHAnsi"/>
          <w:sz w:val="22"/>
          <w:szCs w:val="22"/>
        </w:rPr>
      </w:pPr>
    </w:p>
    <w:p w14:paraId="5316019E"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0E48DCBF" w14:textId="77777777" w:rsidR="00370104" w:rsidRPr="00D471FC" w:rsidRDefault="00370104" w:rsidP="00370104">
      <w:pPr>
        <w:pStyle w:val="ListParagraph"/>
        <w:spacing w:before="80"/>
        <w:rPr>
          <w:rFonts w:asciiTheme="minorHAnsi" w:hAnsiTheme="minorHAnsi" w:cstheme="minorHAnsi"/>
          <w:sz w:val="22"/>
          <w:szCs w:val="22"/>
        </w:rPr>
      </w:pPr>
    </w:p>
    <w:p w14:paraId="1C4956C4" w14:textId="77777777" w:rsidR="00370104"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color w:val="1F1F1F"/>
          <w:sz w:val="22"/>
          <w:lang w:val="en"/>
        </w:rPr>
      </w:pPr>
      <w:r>
        <w:rPr>
          <w:rFonts w:asciiTheme="minorHAnsi" w:hAnsiTheme="minorHAnsi" w:cstheme="minorHAnsi"/>
          <w:color w:val="1F1F1F"/>
          <w:lang w:val="en"/>
        </w:rPr>
        <w:t>In relation to the first point "Air Domestic, Nordic", could you please tell us what you want to explain in relation to Nordic? Additionally, what does "Air Europe" versus "Air Intercontinental" cover?</w:t>
      </w:r>
    </w:p>
    <w:p w14:paraId="44926CB4" w14:textId="77777777" w:rsidR="00370104" w:rsidRDefault="00370104" w:rsidP="00370104">
      <w:pPr>
        <w:pStyle w:val="Default"/>
        <w:ind w:left="720"/>
        <w:rPr>
          <w:rFonts w:asciiTheme="minorHAnsi" w:eastAsia="Times New Roman" w:hAnsiTheme="minorHAnsi" w:cstheme="minorHAnsi"/>
          <w:color w:val="1F1F1F"/>
          <w:lang w:val="en"/>
        </w:rPr>
      </w:pPr>
    </w:p>
    <w:p w14:paraId="40610484"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64F70E99" w14:textId="77777777" w:rsidR="00370104" w:rsidRDefault="00370104" w:rsidP="00370104">
      <w:pPr>
        <w:ind w:left="709" w:hanging="709"/>
        <w:rPr>
          <w:rFonts w:asciiTheme="minorHAnsi" w:hAnsiTheme="minorHAnsi" w:cstheme="minorHAnsi"/>
          <w:sz w:val="22"/>
          <w:szCs w:val="22"/>
          <w:lang w:val="en-GB"/>
        </w:rPr>
      </w:pPr>
    </w:p>
    <w:p w14:paraId="74F7EAD5" w14:textId="77777777" w:rsidR="00370104" w:rsidRPr="00BB582B" w:rsidRDefault="00370104" w:rsidP="0037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lang w:val="en"/>
        </w:rPr>
      </w:pPr>
      <w:r>
        <w:rPr>
          <w:rFonts w:asciiTheme="minorHAnsi" w:hAnsiTheme="minorHAnsi" w:cstheme="minorHAnsi"/>
          <w:lang w:val="en"/>
        </w:rPr>
        <w:t xml:space="preserve">We have made changes to the pricing table for it to be general, International, and domestic travels.   </w:t>
      </w:r>
    </w:p>
    <w:p w14:paraId="65F8D2C1" w14:textId="77777777" w:rsidR="00370104" w:rsidRPr="00BB582B" w:rsidRDefault="00370104" w:rsidP="00370104">
      <w:pPr>
        <w:pStyle w:val="ListParagraph"/>
        <w:spacing w:before="80"/>
        <w:ind w:left="714"/>
        <w:contextualSpacing w:val="0"/>
        <w:rPr>
          <w:rFonts w:asciiTheme="minorHAnsi" w:hAnsiTheme="minorHAnsi" w:cstheme="minorHAnsi"/>
          <w:sz w:val="22"/>
          <w:szCs w:val="22"/>
          <w:lang w:val="en"/>
        </w:rPr>
      </w:pPr>
    </w:p>
    <w:p w14:paraId="15BA2D2D"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2263E2E1" w14:textId="77777777" w:rsidR="00370104" w:rsidRPr="00D471FC" w:rsidRDefault="00370104" w:rsidP="00370104">
      <w:pPr>
        <w:pStyle w:val="ListParagraph"/>
        <w:spacing w:before="80"/>
        <w:rPr>
          <w:rFonts w:asciiTheme="minorHAnsi" w:hAnsiTheme="minorHAnsi" w:cstheme="minorHAnsi"/>
          <w:sz w:val="22"/>
          <w:szCs w:val="22"/>
        </w:rPr>
      </w:pPr>
    </w:p>
    <w:p w14:paraId="6D0388CF" w14:textId="77777777" w:rsidR="00370104"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color w:val="1F1F1F"/>
          <w:sz w:val="22"/>
          <w:lang w:val="en"/>
        </w:rPr>
      </w:pPr>
      <w:r>
        <w:rPr>
          <w:rFonts w:asciiTheme="minorHAnsi" w:hAnsiTheme="minorHAnsi" w:cstheme="minorHAnsi"/>
          <w:color w:val="1F1F1F"/>
          <w:lang w:val="en"/>
        </w:rPr>
        <w:t xml:space="preserve">Considering that the number of transactions is the same for "Self-Booking" and for "Agent Assisted", could you tell us if the number of transactions is the same for "Self-Booking" and for "Agent Assisted"? can you please let us know if this is a quotation for both types? </w:t>
      </w:r>
    </w:p>
    <w:p w14:paraId="3BA45A72" w14:textId="77777777" w:rsidR="00370104" w:rsidRDefault="00370104" w:rsidP="00370104">
      <w:pPr>
        <w:pStyle w:val="Default"/>
        <w:ind w:left="720"/>
        <w:rPr>
          <w:rFonts w:asciiTheme="minorHAnsi" w:eastAsia="Times New Roman" w:hAnsiTheme="minorHAnsi" w:cstheme="minorHAnsi"/>
          <w:color w:val="1F1F1F"/>
          <w:lang w:val="en"/>
        </w:rPr>
      </w:pPr>
    </w:p>
    <w:p w14:paraId="2B2E9AF6"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35FB9726" w14:textId="77777777" w:rsidR="00370104" w:rsidRDefault="00370104" w:rsidP="00370104">
      <w:pPr>
        <w:ind w:left="709" w:hanging="709"/>
        <w:rPr>
          <w:rFonts w:asciiTheme="minorHAnsi" w:hAnsiTheme="minorHAnsi" w:cstheme="minorHAnsi"/>
          <w:sz w:val="22"/>
          <w:szCs w:val="22"/>
          <w:lang w:val="en-GB"/>
        </w:rPr>
      </w:pPr>
    </w:p>
    <w:p w14:paraId="0FE26719" w14:textId="77777777" w:rsidR="00370104" w:rsidRPr="00811A8A" w:rsidRDefault="00370104" w:rsidP="00370104">
      <w:pPr>
        <w:pStyle w:val="ListParagraph"/>
        <w:spacing w:before="80"/>
        <w:ind w:left="714"/>
        <w:contextualSpacing w:val="0"/>
        <w:jc w:val="both"/>
        <w:rPr>
          <w:rFonts w:asciiTheme="minorHAnsi" w:hAnsiTheme="minorHAnsi" w:cstheme="minorHAnsi"/>
          <w:lang w:val="en"/>
        </w:rPr>
      </w:pPr>
      <w:r>
        <w:rPr>
          <w:rFonts w:asciiTheme="minorHAnsi" w:hAnsiTheme="minorHAnsi" w:cstheme="minorHAnsi"/>
          <w:lang w:val="en"/>
        </w:rPr>
        <w:t>It</w:t>
      </w:r>
      <w:r w:rsidRPr="00811A8A">
        <w:rPr>
          <w:rFonts w:asciiTheme="minorHAnsi" w:hAnsiTheme="minorHAnsi" w:cstheme="minorHAnsi"/>
          <w:lang w:val="en"/>
        </w:rPr>
        <w:t xml:space="preserve"> depends on each provider, whether </w:t>
      </w:r>
      <w:r>
        <w:rPr>
          <w:rFonts w:asciiTheme="minorHAnsi" w:hAnsiTheme="minorHAnsi" w:cstheme="minorHAnsi"/>
          <w:lang w:val="en"/>
        </w:rPr>
        <w:t xml:space="preserve">if </w:t>
      </w:r>
      <w:r w:rsidRPr="00811A8A">
        <w:rPr>
          <w:rFonts w:asciiTheme="minorHAnsi" w:hAnsiTheme="minorHAnsi" w:cstheme="minorHAnsi"/>
          <w:lang w:val="en"/>
        </w:rPr>
        <w:t xml:space="preserve">they have different </w:t>
      </w:r>
      <w:r>
        <w:rPr>
          <w:rFonts w:asciiTheme="minorHAnsi" w:hAnsiTheme="minorHAnsi" w:cstheme="minorHAnsi"/>
          <w:lang w:val="en"/>
        </w:rPr>
        <w:t>rates based on the way the ticket is reserved.  If is done through agent assisted or self-booking</w:t>
      </w:r>
      <w:r w:rsidRPr="00811A8A">
        <w:rPr>
          <w:rFonts w:asciiTheme="minorHAnsi" w:hAnsiTheme="minorHAnsi" w:cstheme="minorHAnsi"/>
          <w:lang w:val="en"/>
        </w:rPr>
        <w:t>.</w:t>
      </w:r>
    </w:p>
    <w:p w14:paraId="7B99D8D5" w14:textId="77777777" w:rsidR="00370104" w:rsidRPr="004E53D3" w:rsidRDefault="00370104" w:rsidP="00370104">
      <w:pPr>
        <w:pStyle w:val="ListParagraph"/>
        <w:spacing w:before="80"/>
        <w:ind w:left="714"/>
        <w:contextualSpacing w:val="0"/>
        <w:rPr>
          <w:rFonts w:asciiTheme="minorHAnsi" w:hAnsiTheme="minorHAnsi" w:cstheme="minorHAnsi"/>
          <w:sz w:val="22"/>
          <w:szCs w:val="22"/>
        </w:rPr>
      </w:pPr>
    </w:p>
    <w:p w14:paraId="582070C4"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6F93061D" w14:textId="77777777" w:rsidR="00370104" w:rsidRPr="00D471FC" w:rsidRDefault="00370104" w:rsidP="00370104">
      <w:pPr>
        <w:pStyle w:val="ListParagraph"/>
        <w:spacing w:before="80"/>
        <w:rPr>
          <w:rFonts w:asciiTheme="minorHAnsi" w:hAnsiTheme="minorHAnsi" w:cstheme="minorHAnsi"/>
          <w:sz w:val="22"/>
          <w:szCs w:val="22"/>
        </w:rPr>
      </w:pPr>
    </w:p>
    <w:p w14:paraId="765E6A7D" w14:textId="77777777" w:rsidR="00370104"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color w:val="1F1F1F"/>
          <w:sz w:val="22"/>
          <w:lang w:val="en"/>
        </w:rPr>
      </w:pPr>
      <w:r>
        <w:rPr>
          <w:rFonts w:asciiTheme="minorHAnsi" w:hAnsiTheme="minorHAnsi" w:cstheme="minorHAnsi"/>
          <w:color w:val="1F1F1F"/>
          <w:lang w:val="en"/>
        </w:rPr>
        <w:t xml:space="preserve">We would like to know the actual number of international transactions + international amount, actual number of domestic transactions + domestic amount, actual number of hotel transactions and actual amount and, from this, what percentage of the transactions are performed by the hotel. </w:t>
      </w:r>
    </w:p>
    <w:p w14:paraId="1F28233D" w14:textId="77777777" w:rsidR="00370104" w:rsidRDefault="00370104" w:rsidP="00370104">
      <w:pPr>
        <w:pStyle w:val="Default"/>
        <w:ind w:left="720"/>
        <w:rPr>
          <w:rFonts w:asciiTheme="minorHAnsi" w:eastAsia="Times New Roman" w:hAnsiTheme="minorHAnsi" w:cstheme="minorHAnsi"/>
          <w:color w:val="1F1F1F"/>
          <w:lang w:val="en"/>
        </w:rPr>
      </w:pPr>
    </w:p>
    <w:p w14:paraId="61DCAF4E"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6A3E1C80" w14:textId="77777777" w:rsidR="00370104" w:rsidRPr="00FA03ED" w:rsidRDefault="00370104" w:rsidP="00370104">
      <w:pPr>
        <w:ind w:left="709" w:hanging="709"/>
        <w:rPr>
          <w:rFonts w:asciiTheme="minorHAnsi" w:hAnsiTheme="minorHAnsi" w:cstheme="minorHAnsi"/>
          <w:sz w:val="22"/>
          <w:szCs w:val="22"/>
          <w:lang w:val="en-GB"/>
        </w:rPr>
      </w:pPr>
    </w:p>
    <w:p w14:paraId="6BD83A2E" w14:textId="77777777" w:rsidR="00370104" w:rsidRPr="00FA03ED" w:rsidRDefault="00370104" w:rsidP="003701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 w:val="22"/>
          <w:lang w:val="en"/>
        </w:rPr>
      </w:pPr>
      <w:r>
        <w:rPr>
          <w:rFonts w:asciiTheme="minorHAnsi" w:hAnsiTheme="minorHAnsi" w:cstheme="minorHAnsi"/>
          <w:lang w:val="en"/>
        </w:rPr>
        <w:t>The number of travels will depend on the different activities going on.   This will vary year from year. Keep in mind that we have offices in different countries so every country will need the service.</w:t>
      </w:r>
    </w:p>
    <w:p w14:paraId="613CF530" w14:textId="77777777" w:rsidR="00370104" w:rsidRDefault="00370104" w:rsidP="00370104">
      <w:pPr>
        <w:pStyle w:val="ListParagraph"/>
        <w:spacing w:before="80"/>
        <w:ind w:left="714"/>
        <w:contextualSpacing w:val="0"/>
        <w:rPr>
          <w:rFonts w:asciiTheme="minorHAnsi" w:hAnsiTheme="minorHAnsi" w:cstheme="minorHAnsi"/>
          <w:sz w:val="22"/>
          <w:szCs w:val="22"/>
          <w:lang w:val="en"/>
        </w:rPr>
      </w:pPr>
    </w:p>
    <w:p w14:paraId="2BFFD580" w14:textId="77777777" w:rsidR="00370104" w:rsidRDefault="00370104" w:rsidP="00370104">
      <w:pPr>
        <w:pStyle w:val="ListParagraph"/>
        <w:spacing w:before="80"/>
        <w:ind w:left="714"/>
        <w:contextualSpacing w:val="0"/>
        <w:rPr>
          <w:rFonts w:asciiTheme="minorHAnsi" w:hAnsiTheme="minorHAnsi" w:cstheme="minorHAnsi"/>
          <w:sz w:val="22"/>
          <w:szCs w:val="22"/>
          <w:lang w:val="en"/>
        </w:rPr>
      </w:pPr>
    </w:p>
    <w:p w14:paraId="0954B699" w14:textId="77777777" w:rsidR="00370104" w:rsidRPr="00FA03ED" w:rsidRDefault="00370104" w:rsidP="00370104">
      <w:pPr>
        <w:pStyle w:val="ListParagraph"/>
        <w:spacing w:before="80"/>
        <w:ind w:left="714"/>
        <w:contextualSpacing w:val="0"/>
        <w:rPr>
          <w:rFonts w:asciiTheme="minorHAnsi" w:hAnsiTheme="minorHAnsi" w:cstheme="minorHAnsi"/>
          <w:sz w:val="22"/>
          <w:szCs w:val="22"/>
          <w:lang w:val="en"/>
        </w:rPr>
      </w:pPr>
    </w:p>
    <w:p w14:paraId="7A9723A7"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133FA91E" w14:textId="77777777" w:rsidR="00370104" w:rsidRPr="00D471FC" w:rsidRDefault="00370104" w:rsidP="00370104">
      <w:pPr>
        <w:pStyle w:val="ListParagraph"/>
        <w:spacing w:before="80"/>
        <w:rPr>
          <w:rFonts w:asciiTheme="minorHAnsi" w:hAnsiTheme="minorHAnsi" w:cstheme="minorHAnsi"/>
          <w:sz w:val="22"/>
          <w:szCs w:val="22"/>
        </w:rPr>
      </w:pPr>
    </w:p>
    <w:p w14:paraId="0C47A9A9" w14:textId="77777777" w:rsidR="00370104"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color w:val="1F1F1F"/>
          <w:sz w:val="22"/>
          <w:lang w:val="en"/>
        </w:rPr>
      </w:pPr>
      <w:r>
        <w:rPr>
          <w:rFonts w:asciiTheme="minorHAnsi" w:hAnsiTheme="minorHAnsi" w:cstheme="minorHAnsi"/>
          <w:color w:val="1F1F1F"/>
          <w:lang w:val="en"/>
        </w:rPr>
        <w:t>In relation to the Idea Pricing Schedule table, could other types of additional fees not contemplated, be added?</w:t>
      </w:r>
    </w:p>
    <w:p w14:paraId="34446FFE" w14:textId="77777777" w:rsidR="00370104" w:rsidRDefault="00370104" w:rsidP="003701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6"/>
        <w:contextualSpacing w:val="0"/>
        <w:jc w:val="both"/>
        <w:rPr>
          <w:rFonts w:asciiTheme="minorHAnsi" w:hAnsiTheme="minorHAnsi" w:cstheme="minorHAnsi"/>
          <w:color w:val="1F1F1F"/>
          <w:sz w:val="22"/>
          <w:lang w:val="en"/>
        </w:rPr>
      </w:pPr>
      <w:r>
        <w:rPr>
          <w:rFonts w:asciiTheme="minorHAnsi" w:hAnsiTheme="minorHAnsi" w:cstheme="minorHAnsi"/>
          <w:color w:val="1F1F1F"/>
          <w:lang w:val="en"/>
        </w:rPr>
        <w:t xml:space="preserve"> </w:t>
      </w:r>
    </w:p>
    <w:p w14:paraId="40893492" w14:textId="77777777" w:rsidR="00370104" w:rsidRDefault="00370104" w:rsidP="00370104">
      <w:pPr>
        <w:pStyle w:val="Default"/>
        <w:ind w:left="720"/>
        <w:rPr>
          <w:rFonts w:asciiTheme="minorHAnsi" w:eastAsia="Times New Roman" w:hAnsiTheme="minorHAnsi" w:cstheme="minorHAnsi"/>
          <w:color w:val="1F1F1F"/>
          <w:lang w:val="en"/>
        </w:rPr>
      </w:pPr>
    </w:p>
    <w:p w14:paraId="6AB2A1F3"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61FBCA1B" w14:textId="77777777" w:rsidR="00370104" w:rsidRPr="00FA03ED" w:rsidRDefault="00370104" w:rsidP="00370104">
      <w:pPr>
        <w:ind w:left="709" w:hanging="709"/>
        <w:rPr>
          <w:rFonts w:asciiTheme="minorHAnsi" w:hAnsiTheme="minorHAnsi" w:cstheme="minorHAnsi"/>
          <w:sz w:val="22"/>
          <w:szCs w:val="22"/>
          <w:lang w:val="en-GB"/>
        </w:rPr>
      </w:pPr>
    </w:p>
    <w:p w14:paraId="13855E0E" w14:textId="77777777" w:rsidR="00370104" w:rsidRPr="00FA03ED" w:rsidRDefault="00370104" w:rsidP="003701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 w:val="22"/>
          <w:lang w:val="en"/>
        </w:rPr>
      </w:pPr>
      <w:r>
        <w:rPr>
          <w:rFonts w:asciiTheme="minorHAnsi" w:hAnsiTheme="minorHAnsi" w:cstheme="minorHAnsi"/>
          <w:lang w:val="en"/>
        </w:rPr>
        <w:t xml:space="preserve">This depends on each provider.  You can list whatever fee that as a company you have to include.  </w:t>
      </w:r>
    </w:p>
    <w:p w14:paraId="7E75F64E" w14:textId="77777777" w:rsidR="00370104" w:rsidRPr="00FA03ED" w:rsidRDefault="00370104" w:rsidP="00370104">
      <w:pPr>
        <w:pStyle w:val="ListParagraph"/>
        <w:spacing w:before="80"/>
        <w:ind w:left="714"/>
        <w:contextualSpacing w:val="0"/>
        <w:rPr>
          <w:rFonts w:asciiTheme="minorHAnsi" w:hAnsiTheme="minorHAnsi" w:cstheme="minorHAnsi"/>
          <w:sz w:val="22"/>
          <w:szCs w:val="22"/>
          <w:lang w:val="en"/>
        </w:rPr>
      </w:pPr>
    </w:p>
    <w:p w14:paraId="0E770985" w14:textId="77777777" w:rsidR="00370104" w:rsidRPr="00D471FC" w:rsidRDefault="00370104" w:rsidP="00370104">
      <w:pPr>
        <w:pStyle w:val="ListParagraph"/>
        <w:numPr>
          <w:ilvl w:val="0"/>
          <w:numId w:val="25"/>
        </w:numPr>
        <w:rPr>
          <w:rFonts w:asciiTheme="minorHAnsi" w:hAnsiTheme="minorHAnsi" w:cstheme="minorHAnsi"/>
          <w:bCs/>
          <w:sz w:val="22"/>
          <w:szCs w:val="22"/>
        </w:rPr>
      </w:pPr>
      <w:r w:rsidRPr="00D471FC">
        <w:rPr>
          <w:rFonts w:asciiTheme="minorHAnsi" w:hAnsiTheme="minorHAnsi" w:cstheme="minorHAnsi"/>
          <w:b/>
          <w:sz w:val="22"/>
          <w:szCs w:val="22"/>
          <w:u w:val="single"/>
        </w:rPr>
        <w:t xml:space="preserve">Question:  </w:t>
      </w:r>
      <w:r w:rsidRPr="00D471FC">
        <w:rPr>
          <w:rFonts w:asciiTheme="minorHAnsi" w:hAnsiTheme="minorHAnsi" w:cstheme="minorHAnsi"/>
          <w:bCs/>
          <w:sz w:val="22"/>
          <w:szCs w:val="22"/>
        </w:rPr>
        <w:t xml:space="preserve"> </w:t>
      </w:r>
    </w:p>
    <w:p w14:paraId="07B4FE79" w14:textId="77777777" w:rsidR="00370104" w:rsidRPr="00126515" w:rsidRDefault="00370104" w:rsidP="00370104">
      <w:pPr>
        <w:rPr>
          <w:rFonts w:asciiTheme="minorHAnsi" w:hAnsiTheme="minorHAnsi" w:cstheme="minorHAnsi"/>
          <w:lang w:val="en-GB"/>
        </w:rPr>
      </w:pPr>
      <w:r w:rsidRPr="00126515">
        <w:rPr>
          <w:rFonts w:asciiTheme="minorHAnsi" w:hAnsiTheme="minorHAnsi" w:cstheme="minorHAnsi"/>
          <w:color w:val="1F3864"/>
          <w:sz w:val="22"/>
          <w:szCs w:val="22"/>
          <w:lang w:val="en-GB"/>
        </w:rPr>
        <w:t> </w:t>
      </w:r>
    </w:p>
    <w:p w14:paraId="4593228D" w14:textId="77777777" w:rsidR="00370104" w:rsidRPr="00126515" w:rsidRDefault="00370104" w:rsidP="00370104">
      <w:pPr>
        <w:pStyle w:val="ListParagraph"/>
        <w:ind w:left="765"/>
        <w:contextualSpacing w:val="0"/>
        <w:jc w:val="both"/>
        <w:rPr>
          <w:rFonts w:asciiTheme="minorHAnsi" w:hAnsiTheme="minorHAnsi" w:cstheme="minorHAnsi"/>
          <w:szCs w:val="24"/>
          <w:lang w:val="es-PE"/>
        </w:rPr>
      </w:pPr>
      <w:r w:rsidRPr="00126515">
        <w:rPr>
          <w:rFonts w:asciiTheme="minorHAnsi" w:hAnsiTheme="minorHAnsi" w:cstheme="minorHAnsi"/>
          <w:szCs w:val="24"/>
          <w:lang w:val="es-PE"/>
        </w:rPr>
        <w:t>Deseamos saber si nos pueden indicar cual es el volumen de compra de boletos mensuales tanto de vuelos nacionales como internacionales ya que en la información que nos enviaron no indica, ya que para hacer la propuesta necesitamos esa información.</w:t>
      </w:r>
    </w:p>
    <w:p w14:paraId="38A156B6" w14:textId="77777777" w:rsidR="00370104" w:rsidRDefault="00370104" w:rsidP="00370104">
      <w:pPr>
        <w:pStyle w:val="ListParagraph"/>
        <w:spacing w:before="80"/>
        <w:ind w:left="714"/>
        <w:contextualSpacing w:val="0"/>
        <w:rPr>
          <w:rFonts w:asciiTheme="minorHAnsi" w:hAnsiTheme="minorHAnsi" w:cstheme="minorHAnsi"/>
          <w:sz w:val="22"/>
          <w:szCs w:val="22"/>
          <w:lang w:val="es-PE"/>
        </w:rPr>
      </w:pPr>
    </w:p>
    <w:p w14:paraId="208855A4" w14:textId="77777777" w:rsidR="00370104" w:rsidRDefault="00370104" w:rsidP="00370104">
      <w:pPr>
        <w:pStyle w:val="HTMLPreformatted"/>
        <w:spacing w:line="276" w:lineRule="auto"/>
        <w:ind w:left="720"/>
        <w:jc w:val="both"/>
        <w:rPr>
          <w:rFonts w:asciiTheme="minorHAnsi" w:hAnsiTheme="minorHAnsi" w:cstheme="minorHAnsi"/>
          <w:b/>
          <w:bCs/>
          <w:sz w:val="22"/>
          <w:szCs w:val="22"/>
        </w:rPr>
      </w:pPr>
      <w:r w:rsidRPr="00D471FC">
        <w:rPr>
          <w:rFonts w:asciiTheme="minorHAnsi" w:hAnsiTheme="minorHAnsi" w:cstheme="minorHAnsi"/>
          <w:b/>
          <w:bCs/>
          <w:sz w:val="22"/>
          <w:szCs w:val="22"/>
          <w:u w:val="single"/>
        </w:rPr>
        <w:t>Response</w:t>
      </w:r>
      <w:r w:rsidRPr="00D471FC">
        <w:rPr>
          <w:rFonts w:asciiTheme="minorHAnsi" w:hAnsiTheme="minorHAnsi" w:cstheme="minorHAnsi"/>
          <w:b/>
          <w:bCs/>
          <w:sz w:val="22"/>
          <w:szCs w:val="22"/>
        </w:rPr>
        <w:t>:</w:t>
      </w:r>
    </w:p>
    <w:p w14:paraId="294A4008" w14:textId="77777777" w:rsidR="00370104" w:rsidRDefault="00370104" w:rsidP="00370104">
      <w:pPr>
        <w:pStyle w:val="ListParagraph"/>
        <w:spacing w:before="80"/>
        <w:ind w:left="714"/>
        <w:contextualSpacing w:val="0"/>
        <w:rPr>
          <w:rFonts w:asciiTheme="minorHAnsi" w:hAnsiTheme="minorHAnsi" w:cstheme="minorHAnsi"/>
          <w:sz w:val="22"/>
          <w:szCs w:val="22"/>
          <w:lang w:val="es-PE"/>
        </w:rPr>
      </w:pPr>
    </w:p>
    <w:p w14:paraId="20874960" w14:textId="77777777" w:rsidR="00370104" w:rsidRPr="007B4D23" w:rsidRDefault="00370104" w:rsidP="00370104">
      <w:pPr>
        <w:pStyle w:val="ListParagraph"/>
        <w:spacing w:before="80"/>
        <w:ind w:left="714"/>
        <w:contextualSpacing w:val="0"/>
        <w:jc w:val="both"/>
        <w:rPr>
          <w:rFonts w:asciiTheme="minorHAnsi" w:hAnsiTheme="minorHAnsi" w:cstheme="minorHAnsi"/>
          <w:szCs w:val="24"/>
          <w:lang w:val="es-PE"/>
        </w:rPr>
      </w:pPr>
      <w:r w:rsidRPr="007B4D23">
        <w:rPr>
          <w:rFonts w:asciiTheme="minorHAnsi" w:hAnsiTheme="minorHAnsi" w:cstheme="minorHAnsi"/>
          <w:szCs w:val="24"/>
          <w:lang w:val="es-PE"/>
        </w:rPr>
        <w:t>El monto mensual y anual puede variar, ya que dependerá de la cantidad de proyectos y actividades que tengamos activos en el momento.</w:t>
      </w:r>
      <w:r>
        <w:rPr>
          <w:rFonts w:asciiTheme="minorHAnsi" w:hAnsiTheme="minorHAnsi" w:cstheme="minorHAnsi"/>
          <w:szCs w:val="24"/>
          <w:lang w:val="es-PE"/>
        </w:rPr>
        <w:t xml:space="preserve"> </w:t>
      </w:r>
    </w:p>
    <w:p w14:paraId="6CBE643A" w14:textId="77777777" w:rsidR="00370104" w:rsidRPr="0058301C" w:rsidRDefault="00370104" w:rsidP="00800EEC">
      <w:pPr>
        <w:ind w:left="709" w:hanging="709"/>
        <w:rPr>
          <w:rFonts w:asciiTheme="minorHAnsi" w:hAnsiTheme="minorHAnsi" w:cstheme="minorHAnsi"/>
          <w:sz w:val="22"/>
          <w:szCs w:val="22"/>
          <w:lang w:val="en-GB"/>
        </w:rPr>
      </w:pPr>
    </w:p>
    <w:sectPr w:rsidR="00370104" w:rsidRPr="0058301C" w:rsidSect="009F1FC5">
      <w:headerReference w:type="default" r:id="rId12"/>
      <w:footerReference w:type="default" r:id="rId13"/>
      <w:pgSz w:w="12240" w:h="15840"/>
      <w:pgMar w:top="851"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22EB" w14:textId="77777777" w:rsidR="00642AFD" w:rsidRDefault="00642AFD">
      <w:r>
        <w:separator/>
      </w:r>
    </w:p>
  </w:endnote>
  <w:endnote w:type="continuationSeparator" w:id="0">
    <w:p w14:paraId="65A54096" w14:textId="77777777" w:rsidR="00642AFD" w:rsidRDefault="0064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86BD" w14:textId="77777777" w:rsidR="00642AFD" w:rsidRDefault="00642AFD">
      <w:r>
        <w:separator/>
      </w:r>
    </w:p>
  </w:footnote>
  <w:footnote w:type="continuationSeparator" w:id="0">
    <w:p w14:paraId="21105A95" w14:textId="77777777" w:rsidR="00642AFD" w:rsidRDefault="0064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30C063ED" w:rsidR="002210C6" w:rsidRPr="00234F66" w:rsidRDefault="00DA2CBA" w:rsidP="002210C6">
    <w:pPr>
      <w:jc w:val="center"/>
      <w:rPr>
        <w:szCs w:val="24"/>
      </w:rPr>
    </w:pPr>
    <w:r>
      <w:rPr>
        <w:noProof/>
      </w:rPr>
      <w:drawing>
        <wp:inline distT="0" distB="0" distL="0" distR="0" wp14:anchorId="5FC64B92" wp14:editId="4B27E7A7">
          <wp:extent cx="1684020" cy="583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959925" name="Picture 2"/>
                  <pic:cNvPicPr>
                    <a:picLocks noChangeAspect="1"/>
                  </pic:cNvPicPr>
                </pic:nvPicPr>
                <pic:blipFill rotWithShape="1">
                  <a:blip r:embed="rId1">
                    <a:extLst>
                      <a:ext uri="{28A0092B-C50C-407E-A947-70E740481C1C}">
                        <a14:useLocalDpi xmlns:a14="http://schemas.microsoft.com/office/drawing/2010/main" val="0"/>
                      </a:ext>
                    </a:extLst>
                  </a:blip>
                  <a:srcRect l="7858" t="17731" b="13474"/>
                  <a:stretch/>
                </pic:blipFill>
                <pic:spPr bwMode="auto">
                  <a:xfrm>
                    <a:off x="0" y="0"/>
                    <a:ext cx="1691098" cy="585484"/>
                  </a:xfrm>
                  <a:prstGeom prst="rect">
                    <a:avLst/>
                  </a:prstGeom>
                  <a:noFill/>
                  <a:ln>
                    <a:noFill/>
                  </a:ln>
                  <a:extLst>
                    <a:ext uri="{53640926-AAD7-44D8-BBD7-CCE9431645EC}">
                      <a14:shadowObscured xmlns:a14="http://schemas.microsoft.com/office/drawing/2010/main"/>
                    </a:ext>
                  </a:extLst>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4E5"/>
    <w:multiLevelType w:val="hybridMultilevel"/>
    <w:tmpl w:val="10B2BA0E"/>
    <w:lvl w:ilvl="0" w:tplc="891C952A">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C72A4D"/>
    <w:multiLevelType w:val="hybridMultilevel"/>
    <w:tmpl w:val="65F62330"/>
    <w:lvl w:ilvl="0" w:tplc="B5645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C01369"/>
    <w:multiLevelType w:val="hybridMultilevel"/>
    <w:tmpl w:val="6478A630"/>
    <w:lvl w:ilvl="0" w:tplc="F544EC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70F6EFB"/>
    <w:multiLevelType w:val="hybridMultilevel"/>
    <w:tmpl w:val="BF884E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BD353DC"/>
    <w:multiLevelType w:val="hybridMultilevel"/>
    <w:tmpl w:val="A0767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435BD2"/>
    <w:multiLevelType w:val="hybridMultilevel"/>
    <w:tmpl w:val="15BAD036"/>
    <w:lvl w:ilvl="0" w:tplc="85FEEEF0">
      <w:start w:val="1"/>
      <w:numFmt w:val="decimal"/>
      <w:lvlText w:val="%1."/>
      <w:lvlJc w:val="left"/>
      <w:pPr>
        <w:ind w:left="360" w:hanging="360"/>
      </w:pPr>
      <w:rPr>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5"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EF0C62"/>
    <w:multiLevelType w:val="hybridMultilevel"/>
    <w:tmpl w:val="EDFED8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E573E"/>
    <w:multiLevelType w:val="hybridMultilevel"/>
    <w:tmpl w:val="705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055AC4"/>
    <w:multiLevelType w:val="hybridMultilevel"/>
    <w:tmpl w:val="10B2BA0E"/>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79737D5"/>
    <w:multiLevelType w:val="hybridMultilevel"/>
    <w:tmpl w:val="09485A48"/>
    <w:lvl w:ilvl="0" w:tplc="5EC070DC">
      <w:start w:val="40"/>
      <w:numFmt w:val="bullet"/>
      <w:lvlText w:val=""/>
      <w:lvlJc w:val="left"/>
      <w:pPr>
        <w:ind w:left="1440" w:hanging="72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0578338">
    <w:abstractNumId w:val="7"/>
  </w:num>
  <w:num w:numId="2" w16cid:durableId="589972961">
    <w:abstractNumId w:val="5"/>
  </w:num>
  <w:num w:numId="3" w16cid:durableId="363992458">
    <w:abstractNumId w:val="12"/>
  </w:num>
  <w:num w:numId="4" w16cid:durableId="449085185">
    <w:abstractNumId w:val="4"/>
  </w:num>
  <w:num w:numId="5" w16cid:durableId="626204397">
    <w:abstractNumId w:val="19"/>
  </w:num>
  <w:num w:numId="6" w16cid:durableId="744451661">
    <w:abstractNumId w:val="6"/>
  </w:num>
  <w:num w:numId="7" w16cid:durableId="840588407">
    <w:abstractNumId w:val="10"/>
  </w:num>
  <w:num w:numId="8" w16cid:durableId="1908685292">
    <w:abstractNumId w:val="24"/>
  </w:num>
  <w:num w:numId="9" w16cid:durableId="1067459840">
    <w:abstractNumId w:val="14"/>
  </w:num>
  <w:num w:numId="10" w16cid:durableId="1236162610">
    <w:abstractNumId w:val="17"/>
  </w:num>
  <w:num w:numId="11" w16cid:durableId="1260679449">
    <w:abstractNumId w:val="18"/>
  </w:num>
  <w:num w:numId="12" w16cid:durableId="811487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3222450">
    <w:abstractNumId w:val="1"/>
  </w:num>
  <w:num w:numId="14" w16cid:durableId="925309470">
    <w:abstractNumId w:val="21"/>
  </w:num>
  <w:num w:numId="15" w16cid:durableId="1578705026">
    <w:abstractNumId w:val="23"/>
  </w:num>
  <w:num w:numId="16" w16cid:durableId="510923298">
    <w:abstractNumId w:val="15"/>
  </w:num>
  <w:num w:numId="17" w16cid:durableId="250817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2500842">
    <w:abstractNumId w:val="11"/>
  </w:num>
  <w:num w:numId="19" w16cid:durableId="1429303388">
    <w:abstractNumId w:val="11"/>
  </w:num>
  <w:num w:numId="20" w16cid:durableId="456726417">
    <w:abstractNumId w:val="3"/>
  </w:num>
  <w:num w:numId="21" w16cid:durableId="1734234910">
    <w:abstractNumId w:val="2"/>
  </w:num>
  <w:num w:numId="22" w16cid:durableId="1970210450">
    <w:abstractNumId w:val="25"/>
  </w:num>
  <w:num w:numId="23" w16cid:durableId="1667896759">
    <w:abstractNumId w:val="8"/>
  </w:num>
  <w:num w:numId="24" w16cid:durableId="185024448">
    <w:abstractNumId w:val="20"/>
  </w:num>
  <w:num w:numId="25" w16cid:durableId="902254945">
    <w:abstractNumId w:val="0"/>
  </w:num>
  <w:num w:numId="26" w16cid:durableId="1599488436">
    <w:abstractNumId w:val="9"/>
  </w:num>
  <w:num w:numId="27" w16cid:durableId="1793330628">
    <w:abstractNumId w:val="22"/>
  </w:num>
  <w:num w:numId="28" w16cid:durableId="15166515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833"/>
    <w:rsid w:val="00033914"/>
    <w:rsid w:val="000536AB"/>
    <w:rsid w:val="0005720C"/>
    <w:rsid w:val="0006205E"/>
    <w:rsid w:val="000622C4"/>
    <w:rsid w:val="00067B49"/>
    <w:rsid w:val="00071068"/>
    <w:rsid w:val="00073F21"/>
    <w:rsid w:val="000758D6"/>
    <w:rsid w:val="000813A7"/>
    <w:rsid w:val="0008407E"/>
    <w:rsid w:val="00086986"/>
    <w:rsid w:val="00094C9B"/>
    <w:rsid w:val="00095000"/>
    <w:rsid w:val="00095AD8"/>
    <w:rsid w:val="00095FF1"/>
    <w:rsid w:val="000A4BB6"/>
    <w:rsid w:val="000B0539"/>
    <w:rsid w:val="000C0531"/>
    <w:rsid w:val="000C261C"/>
    <w:rsid w:val="000D322C"/>
    <w:rsid w:val="000D4F27"/>
    <w:rsid w:val="000E3AA7"/>
    <w:rsid w:val="000E6B4E"/>
    <w:rsid w:val="000F1E44"/>
    <w:rsid w:val="000F279A"/>
    <w:rsid w:val="000F7188"/>
    <w:rsid w:val="000F7330"/>
    <w:rsid w:val="0010346E"/>
    <w:rsid w:val="001052C5"/>
    <w:rsid w:val="00111B1A"/>
    <w:rsid w:val="00113C3A"/>
    <w:rsid w:val="00113EC2"/>
    <w:rsid w:val="00136E67"/>
    <w:rsid w:val="001375B7"/>
    <w:rsid w:val="00141B36"/>
    <w:rsid w:val="001457BD"/>
    <w:rsid w:val="00157363"/>
    <w:rsid w:val="00160C99"/>
    <w:rsid w:val="001620BD"/>
    <w:rsid w:val="001621EE"/>
    <w:rsid w:val="001641F4"/>
    <w:rsid w:val="00170AC6"/>
    <w:rsid w:val="00174573"/>
    <w:rsid w:val="001747F7"/>
    <w:rsid w:val="001761AA"/>
    <w:rsid w:val="00177FB1"/>
    <w:rsid w:val="001870F4"/>
    <w:rsid w:val="0019130B"/>
    <w:rsid w:val="00191513"/>
    <w:rsid w:val="00193C8A"/>
    <w:rsid w:val="001957A4"/>
    <w:rsid w:val="00196189"/>
    <w:rsid w:val="001966B9"/>
    <w:rsid w:val="001A509F"/>
    <w:rsid w:val="001A7C98"/>
    <w:rsid w:val="001B3A72"/>
    <w:rsid w:val="001B3C49"/>
    <w:rsid w:val="001B3FD1"/>
    <w:rsid w:val="001B43A3"/>
    <w:rsid w:val="001B5ED9"/>
    <w:rsid w:val="001C032A"/>
    <w:rsid w:val="001C4412"/>
    <w:rsid w:val="001C50EE"/>
    <w:rsid w:val="001C7547"/>
    <w:rsid w:val="001D00C4"/>
    <w:rsid w:val="001D6B33"/>
    <w:rsid w:val="001E1B98"/>
    <w:rsid w:val="001E1E17"/>
    <w:rsid w:val="001E6102"/>
    <w:rsid w:val="001E6C58"/>
    <w:rsid w:val="001F56E1"/>
    <w:rsid w:val="002029C2"/>
    <w:rsid w:val="00203782"/>
    <w:rsid w:val="002075B2"/>
    <w:rsid w:val="002145FB"/>
    <w:rsid w:val="00214ECF"/>
    <w:rsid w:val="00215D82"/>
    <w:rsid w:val="002179C7"/>
    <w:rsid w:val="00220CC9"/>
    <w:rsid w:val="002210C6"/>
    <w:rsid w:val="00225098"/>
    <w:rsid w:val="00227370"/>
    <w:rsid w:val="00231699"/>
    <w:rsid w:val="00232883"/>
    <w:rsid w:val="00232D12"/>
    <w:rsid w:val="00234F66"/>
    <w:rsid w:val="00241CA4"/>
    <w:rsid w:val="00245653"/>
    <w:rsid w:val="00247ED1"/>
    <w:rsid w:val="002524D6"/>
    <w:rsid w:val="00252A9F"/>
    <w:rsid w:val="00254F3B"/>
    <w:rsid w:val="00263B3B"/>
    <w:rsid w:val="0026559F"/>
    <w:rsid w:val="0027078C"/>
    <w:rsid w:val="0027097D"/>
    <w:rsid w:val="002710C7"/>
    <w:rsid w:val="00273301"/>
    <w:rsid w:val="00273682"/>
    <w:rsid w:val="0027578B"/>
    <w:rsid w:val="00275ED6"/>
    <w:rsid w:val="002809C8"/>
    <w:rsid w:val="00280CA7"/>
    <w:rsid w:val="002826C3"/>
    <w:rsid w:val="0028302D"/>
    <w:rsid w:val="0028363F"/>
    <w:rsid w:val="00286CB8"/>
    <w:rsid w:val="00291EFB"/>
    <w:rsid w:val="00295D57"/>
    <w:rsid w:val="002A4E76"/>
    <w:rsid w:val="002A70CC"/>
    <w:rsid w:val="002B0D10"/>
    <w:rsid w:val="002B3513"/>
    <w:rsid w:val="002B5C93"/>
    <w:rsid w:val="002B618D"/>
    <w:rsid w:val="002C5D77"/>
    <w:rsid w:val="002D2FAE"/>
    <w:rsid w:val="002D7E13"/>
    <w:rsid w:val="002E4E8F"/>
    <w:rsid w:val="002F12F6"/>
    <w:rsid w:val="002F4A43"/>
    <w:rsid w:val="002F7FD9"/>
    <w:rsid w:val="00301717"/>
    <w:rsid w:val="003049D0"/>
    <w:rsid w:val="0030753C"/>
    <w:rsid w:val="00312E6C"/>
    <w:rsid w:val="003142E6"/>
    <w:rsid w:val="00317511"/>
    <w:rsid w:val="0033231A"/>
    <w:rsid w:val="00333A7E"/>
    <w:rsid w:val="00334E57"/>
    <w:rsid w:val="0033541F"/>
    <w:rsid w:val="003359B6"/>
    <w:rsid w:val="003369DE"/>
    <w:rsid w:val="00340B2D"/>
    <w:rsid w:val="003415D1"/>
    <w:rsid w:val="003429DD"/>
    <w:rsid w:val="0034512D"/>
    <w:rsid w:val="00345DE5"/>
    <w:rsid w:val="00355C64"/>
    <w:rsid w:val="0036056A"/>
    <w:rsid w:val="00361127"/>
    <w:rsid w:val="00361831"/>
    <w:rsid w:val="00361BB1"/>
    <w:rsid w:val="00362FA1"/>
    <w:rsid w:val="00367F47"/>
    <w:rsid w:val="00370104"/>
    <w:rsid w:val="00370E9A"/>
    <w:rsid w:val="0038176E"/>
    <w:rsid w:val="00391B0E"/>
    <w:rsid w:val="0039279B"/>
    <w:rsid w:val="00392886"/>
    <w:rsid w:val="00393945"/>
    <w:rsid w:val="003A3789"/>
    <w:rsid w:val="003A3E86"/>
    <w:rsid w:val="003A7137"/>
    <w:rsid w:val="003A7306"/>
    <w:rsid w:val="003B1735"/>
    <w:rsid w:val="003B1E9B"/>
    <w:rsid w:val="003B1FF2"/>
    <w:rsid w:val="003B2DF8"/>
    <w:rsid w:val="003C1FF5"/>
    <w:rsid w:val="003C2196"/>
    <w:rsid w:val="003C5BFD"/>
    <w:rsid w:val="003C775F"/>
    <w:rsid w:val="003D0D06"/>
    <w:rsid w:val="003D2D69"/>
    <w:rsid w:val="003E3347"/>
    <w:rsid w:val="003E4A75"/>
    <w:rsid w:val="003E4FBE"/>
    <w:rsid w:val="003E56AA"/>
    <w:rsid w:val="003F5EB1"/>
    <w:rsid w:val="00400E8F"/>
    <w:rsid w:val="00404B49"/>
    <w:rsid w:val="00406D92"/>
    <w:rsid w:val="00407857"/>
    <w:rsid w:val="004117CD"/>
    <w:rsid w:val="004120D9"/>
    <w:rsid w:val="00422350"/>
    <w:rsid w:val="00423847"/>
    <w:rsid w:val="00423D39"/>
    <w:rsid w:val="0042400E"/>
    <w:rsid w:val="00430F69"/>
    <w:rsid w:val="0043153C"/>
    <w:rsid w:val="0043183F"/>
    <w:rsid w:val="00432A0D"/>
    <w:rsid w:val="00433DDD"/>
    <w:rsid w:val="00434BE7"/>
    <w:rsid w:val="00440119"/>
    <w:rsid w:val="00451911"/>
    <w:rsid w:val="00451932"/>
    <w:rsid w:val="00452A44"/>
    <w:rsid w:val="0045693F"/>
    <w:rsid w:val="00456F69"/>
    <w:rsid w:val="0046587F"/>
    <w:rsid w:val="00470D94"/>
    <w:rsid w:val="00475CA1"/>
    <w:rsid w:val="004834BC"/>
    <w:rsid w:val="004874A6"/>
    <w:rsid w:val="00490B5B"/>
    <w:rsid w:val="00491227"/>
    <w:rsid w:val="00493EB7"/>
    <w:rsid w:val="004960BC"/>
    <w:rsid w:val="004A1830"/>
    <w:rsid w:val="004A6BB3"/>
    <w:rsid w:val="004A6EB0"/>
    <w:rsid w:val="004B07B0"/>
    <w:rsid w:val="004B1CEA"/>
    <w:rsid w:val="004B3C97"/>
    <w:rsid w:val="004B62F0"/>
    <w:rsid w:val="004C2B10"/>
    <w:rsid w:val="004C4878"/>
    <w:rsid w:val="004C5C0E"/>
    <w:rsid w:val="004D1C1C"/>
    <w:rsid w:val="004D408B"/>
    <w:rsid w:val="004D564B"/>
    <w:rsid w:val="004D7ACC"/>
    <w:rsid w:val="004E099A"/>
    <w:rsid w:val="004E3083"/>
    <w:rsid w:val="004E36A5"/>
    <w:rsid w:val="004E4470"/>
    <w:rsid w:val="004E4CC7"/>
    <w:rsid w:val="004E57BF"/>
    <w:rsid w:val="004F1BA6"/>
    <w:rsid w:val="004F322C"/>
    <w:rsid w:val="004F6DA5"/>
    <w:rsid w:val="004F6F9F"/>
    <w:rsid w:val="004F7932"/>
    <w:rsid w:val="00500020"/>
    <w:rsid w:val="00501642"/>
    <w:rsid w:val="00503C14"/>
    <w:rsid w:val="00506B49"/>
    <w:rsid w:val="005109CB"/>
    <w:rsid w:val="00510EAC"/>
    <w:rsid w:val="00515CD1"/>
    <w:rsid w:val="0051664D"/>
    <w:rsid w:val="00517E70"/>
    <w:rsid w:val="0052017A"/>
    <w:rsid w:val="005223A2"/>
    <w:rsid w:val="005239DD"/>
    <w:rsid w:val="00527121"/>
    <w:rsid w:val="00544D45"/>
    <w:rsid w:val="00546839"/>
    <w:rsid w:val="00550C96"/>
    <w:rsid w:val="00562F15"/>
    <w:rsid w:val="005654E2"/>
    <w:rsid w:val="0056694D"/>
    <w:rsid w:val="00570DAE"/>
    <w:rsid w:val="0058301C"/>
    <w:rsid w:val="005837D2"/>
    <w:rsid w:val="00585770"/>
    <w:rsid w:val="005860A0"/>
    <w:rsid w:val="00586ED8"/>
    <w:rsid w:val="005927E4"/>
    <w:rsid w:val="00592B2A"/>
    <w:rsid w:val="005A1439"/>
    <w:rsid w:val="005A1DE3"/>
    <w:rsid w:val="005A2F2C"/>
    <w:rsid w:val="005A3C3B"/>
    <w:rsid w:val="005A7514"/>
    <w:rsid w:val="005A77E0"/>
    <w:rsid w:val="005A79BB"/>
    <w:rsid w:val="005B2FBB"/>
    <w:rsid w:val="005B6E5C"/>
    <w:rsid w:val="005C5F1D"/>
    <w:rsid w:val="005D00A6"/>
    <w:rsid w:val="005D250E"/>
    <w:rsid w:val="005D4C49"/>
    <w:rsid w:val="005D7343"/>
    <w:rsid w:val="005D75E8"/>
    <w:rsid w:val="005E53E5"/>
    <w:rsid w:val="005E5960"/>
    <w:rsid w:val="005E7454"/>
    <w:rsid w:val="005F0B2F"/>
    <w:rsid w:val="005F520C"/>
    <w:rsid w:val="00602AC9"/>
    <w:rsid w:val="00603D7D"/>
    <w:rsid w:val="006054C2"/>
    <w:rsid w:val="00605C4D"/>
    <w:rsid w:val="00611BB6"/>
    <w:rsid w:val="006143AC"/>
    <w:rsid w:val="00615063"/>
    <w:rsid w:val="00616436"/>
    <w:rsid w:val="00617C97"/>
    <w:rsid w:val="0062605A"/>
    <w:rsid w:val="00627726"/>
    <w:rsid w:val="00640169"/>
    <w:rsid w:val="00642AFD"/>
    <w:rsid w:val="0064778A"/>
    <w:rsid w:val="006535ED"/>
    <w:rsid w:val="00655745"/>
    <w:rsid w:val="00656281"/>
    <w:rsid w:val="00661FAA"/>
    <w:rsid w:val="0066293E"/>
    <w:rsid w:val="0066756B"/>
    <w:rsid w:val="006706FD"/>
    <w:rsid w:val="006737C1"/>
    <w:rsid w:val="00676290"/>
    <w:rsid w:val="00680E86"/>
    <w:rsid w:val="006816EC"/>
    <w:rsid w:val="00687E82"/>
    <w:rsid w:val="00697296"/>
    <w:rsid w:val="00697689"/>
    <w:rsid w:val="006A27B2"/>
    <w:rsid w:val="006B5937"/>
    <w:rsid w:val="006C259E"/>
    <w:rsid w:val="006C422C"/>
    <w:rsid w:val="006D3CFC"/>
    <w:rsid w:val="006E5BEE"/>
    <w:rsid w:val="006E5C1C"/>
    <w:rsid w:val="006E64BA"/>
    <w:rsid w:val="006E656E"/>
    <w:rsid w:val="006E68B1"/>
    <w:rsid w:val="006F10DC"/>
    <w:rsid w:val="006F4381"/>
    <w:rsid w:val="006F74E4"/>
    <w:rsid w:val="00700808"/>
    <w:rsid w:val="00700F4F"/>
    <w:rsid w:val="00703830"/>
    <w:rsid w:val="00704E1F"/>
    <w:rsid w:val="00705E2F"/>
    <w:rsid w:val="00706A93"/>
    <w:rsid w:val="00720E8E"/>
    <w:rsid w:val="00720EEC"/>
    <w:rsid w:val="00722730"/>
    <w:rsid w:val="00724892"/>
    <w:rsid w:val="007302BE"/>
    <w:rsid w:val="007332AF"/>
    <w:rsid w:val="00733369"/>
    <w:rsid w:val="00736C85"/>
    <w:rsid w:val="00761515"/>
    <w:rsid w:val="00770FA2"/>
    <w:rsid w:val="00774331"/>
    <w:rsid w:val="00777589"/>
    <w:rsid w:val="00781DDC"/>
    <w:rsid w:val="00782038"/>
    <w:rsid w:val="0078229F"/>
    <w:rsid w:val="007829B6"/>
    <w:rsid w:val="00790ABB"/>
    <w:rsid w:val="00792090"/>
    <w:rsid w:val="007976A3"/>
    <w:rsid w:val="007A14DA"/>
    <w:rsid w:val="007A31A5"/>
    <w:rsid w:val="007B3843"/>
    <w:rsid w:val="007B3BB9"/>
    <w:rsid w:val="007B4ED1"/>
    <w:rsid w:val="007B6F0F"/>
    <w:rsid w:val="007C62ED"/>
    <w:rsid w:val="007D06EB"/>
    <w:rsid w:val="007D0C54"/>
    <w:rsid w:val="007D3548"/>
    <w:rsid w:val="007D3E34"/>
    <w:rsid w:val="007D5A8F"/>
    <w:rsid w:val="007D5CFD"/>
    <w:rsid w:val="007E44C3"/>
    <w:rsid w:val="007E64E7"/>
    <w:rsid w:val="007E6A6E"/>
    <w:rsid w:val="007F1C68"/>
    <w:rsid w:val="007F229E"/>
    <w:rsid w:val="007F2A94"/>
    <w:rsid w:val="007F5646"/>
    <w:rsid w:val="00800EEC"/>
    <w:rsid w:val="00813C7F"/>
    <w:rsid w:val="00814E2C"/>
    <w:rsid w:val="00816575"/>
    <w:rsid w:val="00822B82"/>
    <w:rsid w:val="00826047"/>
    <w:rsid w:val="00830393"/>
    <w:rsid w:val="008323C9"/>
    <w:rsid w:val="00837BE9"/>
    <w:rsid w:val="00843B49"/>
    <w:rsid w:val="008458B4"/>
    <w:rsid w:val="00846C83"/>
    <w:rsid w:val="00852A3B"/>
    <w:rsid w:val="00852A7B"/>
    <w:rsid w:val="008545BF"/>
    <w:rsid w:val="00857685"/>
    <w:rsid w:val="00860EFB"/>
    <w:rsid w:val="00860F25"/>
    <w:rsid w:val="00865DFE"/>
    <w:rsid w:val="008677D5"/>
    <w:rsid w:val="00870F4A"/>
    <w:rsid w:val="0087161F"/>
    <w:rsid w:val="00871800"/>
    <w:rsid w:val="008729FC"/>
    <w:rsid w:val="00873C27"/>
    <w:rsid w:val="00877122"/>
    <w:rsid w:val="00877749"/>
    <w:rsid w:val="00877761"/>
    <w:rsid w:val="008826DF"/>
    <w:rsid w:val="00892CFB"/>
    <w:rsid w:val="00894473"/>
    <w:rsid w:val="00894F34"/>
    <w:rsid w:val="00894FBE"/>
    <w:rsid w:val="008A16B2"/>
    <w:rsid w:val="008A34DE"/>
    <w:rsid w:val="008A6EA9"/>
    <w:rsid w:val="008A79D3"/>
    <w:rsid w:val="008B0BCE"/>
    <w:rsid w:val="008B4FC4"/>
    <w:rsid w:val="008B5C03"/>
    <w:rsid w:val="008C0B52"/>
    <w:rsid w:val="008C649A"/>
    <w:rsid w:val="008D058A"/>
    <w:rsid w:val="008D7025"/>
    <w:rsid w:val="008D7222"/>
    <w:rsid w:val="008E005A"/>
    <w:rsid w:val="008E1AA7"/>
    <w:rsid w:val="008E22CC"/>
    <w:rsid w:val="008E24E0"/>
    <w:rsid w:val="008E4717"/>
    <w:rsid w:val="008E6EE6"/>
    <w:rsid w:val="008E7E29"/>
    <w:rsid w:val="00902F36"/>
    <w:rsid w:val="009031BD"/>
    <w:rsid w:val="0090402B"/>
    <w:rsid w:val="00904160"/>
    <w:rsid w:val="00920C26"/>
    <w:rsid w:val="0092394C"/>
    <w:rsid w:val="009258E1"/>
    <w:rsid w:val="00931120"/>
    <w:rsid w:val="00936276"/>
    <w:rsid w:val="00937DD4"/>
    <w:rsid w:val="00941F11"/>
    <w:rsid w:val="00943D7E"/>
    <w:rsid w:val="00944458"/>
    <w:rsid w:val="00947593"/>
    <w:rsid w:val="009476A1"/>
    <w:rsid w:val="00956A75"/>
    <w:rsid w:val="00963182"/>
    <w:rsid w:val="0096464A"/>
    <w:rsid w:val="0096651B"/>
    <w:rsid w:val="00966A94"/>
    <w:rsid w:val="009718D1"/>
    <w:rsid w:val="009738FE"/>
    <w:rsid w:val="009756C3"/>
    <w:rsid w:val="009842B9"/>
    <w:rsid w:val="0099041B"/>
    <w:rsid w:val="009933C4"/>
    <w:rsid w:val="00993EB1"/>
    <w:rsid w:val="00995A59"/>
    <w:rsid w:val="00996D9A"/>
    <w:rsid w:val="00997A4E"/>
    <w:rsid w:val="009A6595"/>
    <w:rsid w:val="009B1619"/>
    <w:rsid w:val="009B1F82"/>
    <w:rsid w:val="009B4AE2"/>
    <w:rsid w:val="009C1295"/>
    <w:rsid w:val="009C2E83"/>
    <w:rsid w:val="009C5636"/>
    <w:rsid w:val="009D4A04"/>
    <w:rsid w:val="009E1A31"/>
    <w:rsid w:val="009E33C0"/>
    <w:rsid w:val="009E39A6"/>
    <w:rsid w:val="009E5E9C"/>
    <w:rsid w:val="009E5FC0"/>
    <w:rsid w:val="009E6999"/>
    <w:rsid w:val="009F04E4"/>
    <w:rsid w:val="009F1FC5"/>
    <w:rsid w:val="009F4E1E"/>
    <w:rsid w:val="00A011B8"/>
    <w:rsid w:val="00A0364A"/>
    <w:rsid w:val="00A055F3"/>
    <w:rsid w:val="00A07BCF"/>
    <w:rsid w:val="00A10556"/>
    <w:rsid w:val="00A11B88"/>
    <w:rsid w:val="00A11B99"/>
    <w:rsid w:val="00A14855"/>
    <w:rsid w:val="00A15355"/>
    <w:rsid w:val="00A1650B"/>
    <w:rsid w:val="00A20386"/>
    <w:rsid w:val="00A2213F"/>
    <w:rsid w:val="00A22A84"/>
    <w:rsid w:val="00A22C1C"/>
    <w:rsid w:val="00A30402"/>
    <w:rsid w:val="00A337DE"/>
    <w:rsid w:val="00A33814"/>
    <w:rsid w:val="00A34ABA"/>
    <w:rsid w:val="00A34D79"/>
    <w:rsid w:val="00A36BFF"/>
    <w:rsid w:val="00A37352"/>
    <w:rsid w:val="00A377BE"/>
    <w:rsid w:val="00A408D7"/>
    <w:rsid w:val="00A471B7"/>
    <w:rsid w:val="00A47E12"/>
    <w:rsid w:val="00A5014F"/>
    <w:rsid w:val="00A53709"/>
    <w:rsid w:val="00A634E6"/>
    <w:rsid w:val="00A73D2D"/>
    <w:rsid w:val="00A82922"/>
    <w:rsid w:val="00A83C07"/>
    <w:rsid w:val="00A8476B"/>
    <w:rsid w:val="00A85264"/>
    <w:rsid w:val="00A90D76"/>
    <w:rsid w:val="00A913C3"/>
    <w:rsid w:val="00A91EF0"/>
    <w:rsid w:val="00A93330"/>
    <w:rsid w:val="00A9444C"/>
    <w:rsid w:val="00A95909"/>
    <w:rsid w:val="00A96592"/>
    <w:rsid w:val="00A96E53"/>
    <w:rsid w:val="00AB04D7"/>
    <w:rsid w:val="00AC1CE0"/>
    <w:rsid w:val="00AC3CED"/>
    <w:rsid w:val="00AD5D45"/>
    <w:rsid w:val="00AD7824"/>
    <w:rsid w:val="00AE2BCE"/>
    <w:rsid w:val="00AF54DF"/>
    <w:rsid w:val="00B0083C"/>
    <w:rsid w:val="00B01C46"/>
    <w:rsid w:val="00B0710D"/>
    <w:rsid w:val="00B155D1"/>
    <w:rsid w:val="00B16A91"/>
    <w:rsid w:val="00B32E0E"/>
    <w:rsid w:val="00B362EB"/>
    <w:rsid w:val="00B42756"/>
    <w:rsid w:val="00B432FC"/>
    <w:rsid w:val="00B44DDE"/>
    <w:rsid w:val="00B4610C"/>
    <w:rsid w:val="00B53E0B"/>
    <w:rsid w:val="00B54A52"/>
    <w:rsid w:val="00B61B1D"/>
    <w:rsid w:val="00B64743"/>
    <w:rsid w:val="00B669B9"/>
    <w:rsid w:val="00B75B1F"/>
    <w:rsid w:val="00B77A02"/>
    <w:rsid w:val="00B81205"/>
    <w:rsid w:val="00B90AB9"/>
    <w:rsid w:val="00BA04C9"/>
    <w:rsid w:val="00BA200F"/>
    <w:rsid w:val="00BA3E74"/>
    <w:rsid w:val="00BA51DF"/>
    <w:rsid w:val="00BA5B02"/>
    <w:rsid w:val="00BB3A55"/>
    <w:rsid w:val="00BC1D74"/>
    <w:rsid w:val="00BC7D5A"/>
    <w:rsid w:val="00BD1833"/>
    <w:rsid w:val="00BD2F06"/>
    <w:rsid w:val="00BD3B6F"/>
    <w:rsid w:val="00BE2EBF"/>
    <w:rsid w:val="00BE3072"/>
    <w:rsid w:val="00BE3FE1"/>
    <w:rsid w:val="00BE6791"/>
    <w:rsid w:val="00BE6D16"/>
    <w:rsid w:val="00BE6EA5"/>
    <w:rsid w:val="00BE7BC1"/>
    <w:rsid w:val="00BF034D"/>
    <w:rsid w:val="00BF657E"/>
    <w:rsid w:val="00BF7CC8"/>
    <w:rsid w:val="00C031AB"/>
    <w:rsid w:val="00C03427"/>
    <w:rsid w:val="00C10A61"/>
    <w:rsid w:val="00C13AAC"/>
    <w:rsid w:val="00C162ED"/>
    <w:rsid w:val="00C2770E"/>
    <w:rsid w:val="00C329AB"/>
    <w:rsid w:val="00C329D5"/>
    <w:rsid w:val="00C32E1E"/>
    <w:rsid w:val="00C332F1"/>
    <w:rsid w:val="00C33B9F"/>
    <w:rsid w:val="00C41ED8"/>
    <w:rsid w:val="00C553CC"/>
    <w:rsid w:val="00C5543B"/>
    <w:rsid w:val="00C60A99"/>
    <w:rsid w:val="00C641BF"/>
    <w:rsid w:val="00C66C4E"/>
    <w:rsid w:val="00C701F2"/>
    <w:rsid w:val="00C707DF"/>
    <w:rsid w:val="00C72E2E"/>
    <w:rsid w:val="00C7379C"/>
    <w:rsid w:val="00C73CC6"/>
    <w:rsid w:val="00C77277"/>
    <w:rsid w:val="00C815FF"/>
    <w:rsid w:val="00C836B5"/>
    <w:rsid w:val="00C841C5"/>
    <w:rsid w:val="00C857AF"/>
    <w:rsid w:val="00C90BFC"/>
    <w:rsid w:val="00C90E78"/>
    <w:rsid w:val="00C95019"/>
    <w:rsid w:val="00C9767E"/>
    <w:rsid w:val="00CA1ECD"/>
    <w:rsid w:val="00CA2AF3"/>
    <w:rsid w:val="00CA41A0"/>
    <w:rsid w:val="00CC14CB"/>
    <w:rsid w:val="00CC1B1B"/>
    <w:rsid w:val="00CC2E72"/>
    <w:rsid w:val="00CC6858"/>
    <w:rsid w:val="00CD082C"/>
    <w:rsid w:val="00CD2E3B"/>
    <w:rsid w:val="00CD5EB8"/>
    <w:rsid w:val="00CE05D2"/>
    <w:rsid w:val="00CE097D"/>
    <w:rsid w:val="00CE0AAD"/>
    <w:rsid w:val="00CE2AF0"/>
    <w:rsid w:val="00CE4F90"/>
    <w:rsid w:val="00CE7E0F"/>
    <w:rsid w:val="00CF2376"/>
    <w:rsid w:val="00D02261"/>
    <w:rsid w:val="00D054ED"/>
    <w:rsid w:val="00D05878"/>
    <w:rsid w:val="00D244CA"/>
    <w:rsid w:val="00D24ECF"/>
    <w:rsid w:val="00D3769D"/>
    <w:rsid w:val="00D411C1"/>
    <w:rsid w:val="00D42040"/>
    <w:rsid w:val="00D471FC"/>
    <w:rsid w:val="00D5212E"/>
    <w:rsid w:val="00D6000F"/>
    <w:rsid w:val="00D64D1E"/>
    <w:rsid w:val="00D70541"/>
    <w:rsid w:val="00D74D65"/>
    <w:rsid w:val="00D76263"/>
    <w:rsid w:val="00D76883"/>
    <w:rsid w:val="00D77D9A"/>
    <w:rsid w:val="00D84236"/>
    <w:rsid w:val="00D944BF"/>
    <w:rsid w:val="00D951EF"/>
    <w:rsid w:val="00D95B6F"/>
    <w:rsid w:val="00D95F07"/>
    <w:rsid w:val="00D96219"/>
    <w:rsid w:val="00D979AB"/>
    <w:rsid w:val="00DA2CBA"/>
    <w:rsid w:val="00DA62F8"/>
    <w:rsid w:val="00DB3F15"/>
    <w:rsid w:val="00DB5365"/>
    <w:rsid w:val="00DB6B61"/>
    <w:rsid w:val="00DC4B6F"/>
    <w:rsid w:val="00DC5F32"/>
    <w:rsid w:val="00DC66B2"/>
    <w:rsid w:val="00DD12BD"/>
    <w:rsid w:val="00DD3297"/>
    <w:rsid w:val="00DD3704"/>
    <w:rsid w:val="00DE026E"/>
    <w:rsid w:val="00DE0A92"/>
    <w:rsid w:val="00DE2BD0"/>
    <w:rsid w:val="00DF042D"/>
    <w:rsid w:val="00DF1253"/>
    <w:rsid w:val="00DF2F0F"/>
    <w:rsid w:val="00DF6133"/>
    <w:rsid w:val="00DF74C4"/>
    <w:rsid w:val="00DF7C02"/>
    <w:rsid w:val="00E05EA5"/>
    <w:rsid w:val="00E10246"/>
    <w:rsid w:val="00E11C83"/>
    <w:rsid w:val="00E17AC0"/>
    <w:rsid w:val="00E23584"/>
    <w:rsid w:val="00E2669E"/>
    <w:rsid w:val="00E33825"/>
    <w:rsid w:val="00E34C9E"/>
    <w:rsid w:val="00E37776"/>
    <w:rsid w:val="00E42217"/>
    <w:rsid w:val="00E427C0"/>
    <w:rsid w:val="00E441AD"/>
    <w:rsid w:val="00E443A0"/>
    <w:rsid w:val="00E50709"/>
    <w:rsid w:val="00E5098D"/>
    <w:rsid w:val="00E55772"/>
    <w:rsid w:val="00E71BAF"/>
    <w:rsid w:val="00E8031A"/>
    <w:rsid w:val="00E80790"/>
    <w:rsid w:val="00E82B97"/>
    <w:rsid w:val="00E83B94"/>
    <w:rsid w:val="00E83D55"/>
    <w:rsid w:val="00E93872"/>
    <w:rsid w:val="00E95BAE"/>
    <w:rsid w:val="00E95EE5"/>
    <w:rsid w:val="00E97128"/>
    <w:rsid w:val="00EA01E5"/>
    <w:rsid w:val="00EB3E90"/>
    <w:rsid w:val="00EB62CC"/>
    <w:rsid w:val="00EB72F1"/>
    <w:rsid w:val="00EC6C8D"/>
    <w:rsid w:val="00ED031D"/>
    <w:rsid w:val="00ED7E71"/>
    <w:rsid w:val="00EE029E"/>
    <w:rsid w:val="00EE2CEE"/>
    <w:rsid w:val="00EE30A1"/>
    <w:rsid w:val="00EE4AF4"/>
    <w:rsid w:val="00EE7D33"/>
    <w:rsid w:val="00EF1CA6"/>
    <w:rsid w:val="00EF2881"/>
    <w:rsid w:val="00EF3206"/>
    <w:rsid w:val="00EF3E79"/>
    <w:rsid w:val="00EF44AC"/>
    <w:rsid w:val="00EF7E3B"/>
    <w:rsid w:val="00F00681"/>
    <w:rsid w:val="00F01B99"/>
    <w:rsid w:val="00F06420"/>
    <w:rsid w:val="00F1170A"/>
    <w:rsid w:val="00F120B6"/>
    <w:rsid w:val="00F32E45"/>
    <w:rsid w:val="00F36232"/>
    <w:rsid w:val="00F36F66"/>
    <w:rsid w:val="00F378BE"/>
    <w:rsid w:val="00F46B62"/>
    <w:rsid w:val="00F549E2"/>
    <w:rsid w:val="00F57E25"/>
    <w:rsid w:val="00F6142D"/>
    <w:rsid w:val="00F61A08"/>
    <w:rsid w:val="00F63478"/>
    <w:rsid w:val="00F70BE3"/>
    <w:rsid w:val="00F80D1A"/>
    <w:rsid w:val="00F81218"/>
    <w:rsid w:val="00F84EA7"/>
    <w:rsid w:val="00F8701A"/>
    <w:rsid w:val="00F910E0"/>
    <w:rsid w:val="00FA0909"/>
    <w:rsid w:val="00FA50A8"/>
    <w:rsid w:val="00FA6253"/>
    <w:rsid w:val="00FC06C9"/>
    <w:rsid w:val="00FC0CB6"/>
    <w:rsid w:val="00FC2DF1"/>
    <w:rsid w:val="00FD5309"/>
    <w:rsid w:val="00FD6486"/>
    <w:rsid w:val="00FE0262"/>
    <w:rsid w:val="00FE7EAE"/>
    <w:rsid w:val="00FF0232"/>
    <w:rsid w:val="00FF2CF8"/>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uiPriority w:val="99"/>
    <w:rsid w:val="00CD2E3B"/>
    <w:rPr>
      <w:sz w:val="16"/>
      <w:szCs w:val="16"/>
    </w:rPr>
  </w:style>
  <w:style w:type="paragraph" w:styleId="CommentText">
    <w:name w:val="annotation text"/>
    <w:basedOn w:val="Normal"/>
    <w:link w:val="CommentTextChar"/>
    <w:uiPriority w:val="99"/>
    <w:rsid w:val="00CD2E3B"/>
    <w:rPr>
      <w:sz w:val="20"/>
    </w:rPr>
  </w:style>
  <w:style w:type="character" w:customStyle="1" w:styleId="CommentTextChar">
    <w:name w:val="Comment Text Char"/>
    <w:link w:val="CommentText"/>
    <w:uiPriority w:val="99"/>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F1170A"/>
    <w:rPr>
      <w:color w:val="605E5C"/>
      <w:shd w:val="clear" w:color="auto" w:fill="E1DFDD"/>
    </w:rPr>
  </w:style>
  <w:style w:type="paragraph" w:styleId="HTMLPreformatted">
    <w:name w:val="HTML Preformatted"/>
    <w:basedOn w:val="Normal"/>
    <w:link w:val="HTMLPreformattedChar"/>
    <w:uiPriority w:val="99"/>
    <w:unhideWhenUsed/>
    <w:rsid w:val="003E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3E4A75"/>
    <w:rPr>
      <w:rFonts w:ascii="Courier New" w:hAnsi="Courier New" w:cs="Courier New"/>
      <w:lang w:val="en-GB" w:eastAsia="en-GB"/>
    </w:rPr>
  </w:style>
  <w:style w:type="character" w:customStyle="1" w:styleId="y2iqfc">
    <w:name w:val="y2iqfc"/>
    <w:basedOn w:val="DefaultParagraphFont"/>
    <w:rsid w:val="003E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75727869">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3854016">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874931065">
      <w:bodyDiv w:val="1"/>
      <w:marLeft w:val="0"/>
      <w:marRight w:val="0"/>
      <w:marTop w:val="0"/>
      <w:marBottom w:val="0"/>
      <w:divBdr>
        <w:top w:val="none" w:sz="0" w:space="0" w:color="auto"/>
        <w:left w:val="none" w:sz="0" w:space="0" w:color="auto"/>
        <w:bottom w:val="none" w:sz="0" w:space="0" w:color="auto"/>
        <w:right w:val="none" w:sz="0" w:space="0" w:color="auto"/>
      </w:divBdr>
    </w:div>
    <w:div w:id="954294746">
      <w:bodyDiv w:val="1"/>
      <w:marLeft w:val="0"/>
      <w:marRight w:val="0"/>
      <w:marTop w:val="0"/>
      <w:marBottom w:val="0"/>
      <w:divBdr>
        <w:top w:val="none" w:sz="0" w:space="0" w:color="auto"/>
        <w:left w:val="none" w:sz="0" w:space="0" w:color="auto"/>
        <w:bottom w:val="none" w:sz="0" w:space="0" w:color="auto"/>
        <w:right w:val="none" w:sz="0" w:space="0" w:color="auto"/>
      </w:divBdr>
    </w:div>
    <w:div w:id="960650221">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43036029">
      <w:bodyDiv w:val="1"/>
      <w:marLeft w:val="0"/>
      <w:marRight w:val="0"/>
      <w:marTop w:val="0"/>
      <w:marBottom w:val="0"/>
      <w:divBdr>
        <w:top w:val="none" w:sz="0" w:space="0" w:color="auto"/>
        <w:left w:val="none" w:sz="0" w:space="0" w:color="auto"/>
        <w:bottom w:val="none" w:sz="0" w:space="0" w:color="auto"/>
        <w:right w:val="none" w:sz="0" w:space="0" w:color="auto"/>
      </w:divBdr>
    </w:div>
    <w:div w:id="119009769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05952419">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6364649">
      <w:bodyDiv w:val="1"/>
      <w:marLeft w:val="0"/>
      <w:marRight w:val="0"/>
      <w:marTop w:val="0"/>
      <w:marBottom w:val="0"/>
      <w:divBdr>
        <w:top w:val="none" w:sz="0" w:space="0" w:color="auto"/>
        <w:left w:val="none" w:sz="0" w:space="0" w:color="auto"/>
        <w:bottom w:val="none" w:sz="0" w:space="0" w:color="auto"/>
        <w:right w:val="none" w:sz="0" w:space="0" w:color="auto"/>
      </w:divBdr>
    </w:div>
    <w:div w:id="1524127571">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793670115">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53457025">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idea.int%2Fsites%2Fdefault%2Ffiles%2Ftenders%2FCopy%2520of%2520Re-tender%2520Pricing%2520schedule%2520Travel%2520Agent.xlsx&amp;data=05%7C02%7CS.Loaiza%40idea.int%7C620459a4a6fa4877315c08dc4990bacb%7C40f2f3b3295a4dc3b356e57f3a7d4759%7C0%7C0%7C638466133161869797%7CUnknown%7CTWFpbGZsb3d8eyJWIjoiMC4wLjAwMDAiLCJQIjoiV2luMzIiLCJBTiI6Ik1haWwiLCJXVCI6Mn0%3D%7C0%7C%7C%7C&amp;sdata=fFq8Y2ZGB%2BQZE1Zx1lmsdz39BrAuGMSGj0A%2BGtbmJ60%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customXml/itemProps2.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3.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6861</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2024-04-19T06:25:00Z</dcterms:created>
  <dcterms:modified xsi:type="dcterms:W3CDTF">2024-04-19T06:25:00Z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