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4B5E" w14:textId="77777777" w:rsidR="00AE0D15" w:rsidRPr="00AE0C5F" w:rsidRDefault="00AE0D15" w:rsidP="00AE0D15">
      <w:pPr>
        <w:spacing w:before="120" w:after="120"/>
        <w:jc w:val="center"/>
        <w:rPr>
          <w:rFonts w:asciiTheme="minorHAnsi" w:hAnsiTheme="minorHAnsi" w:cstheme="minorHAnsi"/>
          <w:sz w:val="22"/>
          <w:szCs w:val="22"/>
        </w:rPr>
      </w:pPr>
      <w:r>
        <w:rPr>
          <w:noProof/>
        </w:rPr>
        <w:drawing>
          <wp:inline distT="0" distB="0" distL="0" distR="0" wp14:anchorId="5F7B2208" wp14:editId="11D5670C">
            <wp:extent cx="6858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4FA45FD" w14:textId="77777777" w:rsidR="00AE0D15" w:rsidRPr="00AE0C5F" w:rsidRDefault="00AE0D15" w:rsidP="00AE0D15">
      <w:pPr>
        <w:spacing w:before="120" w:after="120"/>
        <w:jc w:val="center"/>
        <w:rPr>
          <w:rFonts w:asciiTheme="minorHAnsi" w:hAnsiTheme="minorHAnsi" w:cstheme="minorHAnsi"/>
          <w:sz w:val="22"/>
          <w:szCs w:val="22"/>
          <w:lang w:val="en-GB"/>
        </w:rPr>
      </w:pPr>
      <w:r w:rsidRPr="00AE0C5F">
        <w:rPr>
          <w:rFonts w:asciiTheme="minorHAnsi" w:hAnsiTheme="minorHAnsi" w:cstheme="minorHAnsi"/>
          <w:b/>
          <w:sz w:val="22"/>
          <w:szCs w:val="22"/>
          <w:u w:val="single"/>
          <w:lang w:val="en-GB"/>
        </w:rPr>
        <w:t>INTERNATIONAL INSTITUTE FOR DEMOCRACY AND ELECTORAL ASSISTANCE</w:t>
      </w:r>
    </w:p>
    <w:p w14:paraId="205BEA08" w14:textId="77777777" w:rsidR="00AE0D15" w:rsidRPr="00AE0C5F" w:rsidRDefault="00AE0D15" w:rsidP="00AE0D15">
      <w:pPr>
        <w:spacing w:before="120" w:after="120"/>
        <w:rPr>
          <w:rFonts w:asciiTheme="minorHAnsi" w:hAnsiTheme="minorHAnsi" w:cstheme="minorHAnsi"/>
          <w:sz w:val="22"/>
          <w:szCs w:val="22"/>
          <w:lang w:val="en-GB"/>
        </w:rPr>
      </w:pPr>
    </w:p>
    <w:p w14:paraId="012DF6B3" w14:textId="77777777" w:rsidR="00AE0D15" w:rsidRPr="00AE0C5F" w:rsidRDefault="00AE0D15" w:rsidP="00AE0D15">
      <w:pPr>
        <w:spacing w:before="120" w:after="120"/>
        <w:ind w:left="720" w:hanging="720"/>
        <w:jc w:val="center"/>
        <w:rPr>
          <w:rFonts w:asciiTheme="minorHAnsi" w:hAnsiTheme="minorHAnsi" w:cstheme="minorHAnsi"/>
          <w:b/>
          <w:sz w:val="22"/>
          <w:szCs w:val="22"/>
          <w:lang w:val="en-GB"/>
        </w:rPr>
      </w:pPr>
      <w:r w:rsidRPr="00AE0C5F">
        <w:rPr>
          <w:rFonts w:asciiTheme="minorHAnsi" w:hAnsiTheme="minorHAnsi" w:cstheme="minorHAnsi"/>
          <w:b/>
          <w:sz w:val="22"/>
          <w:szCs w:val="22"/>
          <w:lang w:val="en-GB"/>
        </w:rPr>
        <w:t xml:space="preserve">TENDER NOTICE </w:t>
      </w:r>
    </w:p>
    <w:p w14:paraId="5B5DD092" w14:textId="12AF69E5" w:rsidR="00AE0D15" w:rsidRPr="00AE0C5F" w:rsidRDefault="00AE0D15" w:rsidP="00AE0D15">
      <w:pPr>
        <w:tabs>
          <w:tab w:val="left" w:pos="1985"/>
        </w:tabs>
        <w:spacing w:before="120" w:after="120"/>
        <w:jc w:val="center"/>
        <w:rPr>
          <w:rFonts w:asciiTheme="minorHAnsi" w:hAnsiTheme="minorHAnsi" w:cstheme="minorHAnsi"/>
          <w:i/>
          <w:color w:val="000000"/>
          <w:sz w:val="22"/>
          <w:szCs w:val="22"/>
        </w:rPr>
      </w:pPr>
      <w:r w:rsidRPr="00AE0C5F">
        <w:rPr>
          <w:rFonts w:asciiTheme="minorHAnsi" w:hAnsiTheme="minorHAnsi" w:cstheme="minorHAnsi"/>
          <w:color w:val="000000"/>
          <w:sz w:val="22"/>
          <w:szCs w:val="22"/>
        </w:rPr>
        <w:t>Tender Reference No:</w:t>
      </w:r>
      <w:r w:rsidRPr="00AE0C5F">
        <w:rPr>
          <w:rFonts w:asciiTheme="minorHAnsi" w:hAnsiTheme="minorHAnsi" w:cstheme="minorHAnsi"/>
          <w:color w:val="000000"/>
          <w:sz w:val="22"/>
          <w:szCs w:val="22"/>
        </w:rPr>
        <w:tab/>
      </w:r>
      <w:r w:rsidR="00397D42" w:rsidRPr="00211B50">
        <w:rPr>
          <w:rFonts w:asciiTheme="minorHAnsi" w:hAnsiTheme="minorHAnsi" w:cstheme="minorHAnsi"/>
          <w:b/>
          <w:bCs/>
          <w:i/>
          <w:color w:val="000000"/>
          <w:sz w:val="22"/>
          <w:szCs w:val="22"/>
        </w:rPr>
        <w:t>2022-12-02</w:t>
      </w:r>
      <w:r w:rsidR="0040217E" w:rsidRPr="00211B50">
        <w:rPr>
          <w:rFonts w:asciiTheme="minorHAnsi" w:hAnsiTheme="minorHAnsi" w:cstheme="minorHAnsi"/>
          <w:b/>
          <w:bCs/>
          <w:i/>
          <w:color w:val="000000"/>
          <w:sz w:val="22"/>
          <w:szCs w:val="22"/>
        </w:rPr>
        <w:t>4</w:t>
      </w:r>
    </w:p>
    <w:p w14:paraId="39175CF0" w14:textId="7D312C18" w:rsidR="00AE0D15" w:rsidRDefault="00AE0D15" w:rsidP="00AE0D15">
      <w:pPr>
        <w:tabs>
          <w:tab w:val="left" w:pos="1985"/>
        </w:tabs>
        <w:spacing w:before="120" w:after="120"/>
        <w:jc w:val="center"/>
        <w:rPr>
          <w:rFonts w:asciiTheme="minorHAnsi" w:hAnsiTheme="minorHAnsi" w:cstheme="minorHAnsi"/>
          <w:i/>
          <w:color w:val="000000"/>
          <w:sz w:val="22"/>
          <w:szCs w:val="22"/>
        </w:rPr>
      </w:pPr>
      <w:r w:rsidRPr="00AE0C5F">
        <w:rPr>
          <w:rFonts w:asciiTheme="minorHAnsi" w:hAnsiTheme="minorHAnsi" w:cstheme="minorHAnsi"/>
          <w:color w:val="000000"/>
          <w:sz w:val="22"/>
          <w:szCs w:val="22"/>
        </w:rPr>
        <w:t>Assignment Name:</w:t>
      </w:r>
      <w:r w:rsidR="003E04EF">
        <w:rPr>
          <w:rFonts w:asciiTheme="minorHAnsi" w:hAnsiTheme="minorHAnsi" w:cstheme="minorHAnsi"/>
          <w:color w:val="000000"/>
          <w:sz w:val="22"/>
          <w:szCs w:val="22"/>
        </w:rPr>
        <w:t xml:space="preserve"> </w:t>
      </w:r>
      <w:r w:rsidR="00981730">
        <w:rPr>
          <w:rFonts w:asciiTheme="minorHAnsi" w:hAnsiTheme="minorHAnsi" w:cstheme="minorHAnsi"/>
          <w:b/>
          <w:bCs/>
          <w:i/>
          <w:color w:val="000000"/>
          <w:sz w:val="22"/>
          <w:szCs w:val="22"/>
        </w:rPr>
        <w:t>Cleaning</w:t>
      </w:r>
      <w:r w:rsidR="00B06F91">
        <w:rPr>
          <w:rFonts w:asciiTheme="minorHAnsi" w:hAnsiTheme="minorHAnsi" w:cstheme="minorHAnsi"/>
          <w:b/>
          <w:bCs/>
          <w:i/>
          <w:color w:val="000000"/>
          <w:sz w:val="22"/>
          <w:szCs w:val="22"/>
        </w:rPr>
        <w:t xml:space="preserve"> </w:t>
      </w:r>
      <w:r w:rsidR="004B1FB8" w:rsidRPr="004B1FB8">
        <w:rPr>
          <w:rFonts w:asciiTheme="minorHAnsi" w:hAnsiTheme="minorHAnsi" w:cstheme="minorHAnsi"/>
          <w:b/>
          <w:bCs/>
          <w:i/>
          <w:color w:val="000000"/>
          <w:sz w:val="22"/>
          <w:szCs w:val="22"/>
        </w:rPr>
        <w:t>Services</w:t>
      </w:r>
      <w:r w:rsidR="00592278">
        <w:rPr>
          <w:rFonts w:asciiTheme="minorHAnsi" w:hAnsiTheme="minorHAnsi" w:cstheme="minorHAnsi"/>
          <w:b/>
          <w:bCs/>
          <w:i/>
          <w:color w:val="000000"/>
          <w:sz w:val="22"/>
          <w:szCs w:val="22"/>
        </w:rPr>
        <w:t xml:space="preserve"> </w:t>
      </w:r>
      <w:r w:rsidR="00F57576">
        <w:rPr>
          <w:rFonts w:asciiTheme="minorHAnsi" w:hAnsiTheme="minorHAnsi" w:cstheme="minorHAnsi"/>
          <w:b/>
          <w:bCs/>
          <w:i/>
          <w:color w:val="000000"/>
          <w:sz w:val="22"/>
          <w:szCs w:val="22"/>
        </w:rPr>
        <w:t>for Regional Office-Addis Ababa</w:t>
      </w:r>
    </w:p>
    <w:p w14:paraId="505537B5" w14:textId="75EA5EF6" w:rsidR="00AE0D15" w:rsidRPr="00AE0C5F" w:rsidRDefault="00AE0D15" w:rsidP="00AE0D15">
      <w:pPr>
        <w:tabs>
          <w:tab w:val="left" w:pos="1985"/>
        </w:tabs>
        <w:spacing w:before="120" w:after="120"/>
        <w:jc w:val="center"/>
        <w:rPr>
          <w:rFonts w:asciiTheme="minorHAnsi" w:hAnsiTheme="minorHAnsi" w:cstheme="minorHAnsi"/>
          <w:i/>
          <w:color w:val="000000"/>
          <w:sz w:val="22"/>
          <w:szCs w:val="22"/>
        </w:rPr>
      </w:pPr>
      <w:r w:rsidRPr="00AE0C5F">
        <w:rPr>
          <w:rFonts w:asciiTheme="minorHAnsi" w:hAnsiTheme="minorHAnsi" w:cstheme="minorHAnsi"/>
          <w:color w:val="000000"/>
          <w:sz w:val="22"/>
          <w:szCs w:val="22"/>
        </w:rPr>
        <w:t>Project Name:</w:t>
      </w:r>
      <w:r w:rsidR="00557E2A">
        <w:rPr>
          <w:rFonts w:asciiTheme="minorHAnsi" w:hAnsiTheme="minorHAnsi" w:cstheme="minorHAnsi"/>
          <w:color w:val="000000"/>
          <w:sz w:val="22"/>
          <w:szCs w:val="22"/>
          <w:lang w:val="en-SE"/>
        </w:rPr>
        <w:t xml:space="preserve"> </w:t>
      </w:r>
      <w:r w:rsidR="007725A6" w:rsidRPr="007725A6">
        <w:rPr>
          <w:rFonts w:asciiTheme="minorHAnsi" w:hAnsiTheme="minorHAnsi" w:cstheme="minorHAnsi"/>
          <w:b/>
          <w:bCs/>
          <w:i/>
          <w:color w:val="000000"/>
          <w:sz w:val="22"/>
          <w:szCs w:val="22"/>
        </w:rPr>
        <w:t>Addis Office Costs</w:t>
      </w:r>
    </w:p>
    <w:p w14:paraId="7046F065" w14:textId="77777777" w:rsidR="00AE0D15" w:rsidRPr="00AE0C5F" w:rsidRDefault="00AE0D15" w:rsidP="00AE0D15">
      <w:pPr>
        <w:tabs>
          <w:tab w:val="left" w:pos="1985"/>
        </w:tabs>
        <w:spacing w:before="120" w:after="120"/>
        <w:rPr>
          <w:rFonts w:asciiTheme="minorHAnsi" w:hAnsiTheme="minorHAnsi" w:cstheme="minorHAnsi"/>
          <w:i/>
          <w:color w:val="000000"/>
          <w:sz w:val="22"/>
          <w:szCs w:val="22"/>
        </w:rPr>
      </w:pPr>
    </w:p>
    <w:p w14:paraId="5C87A0E0" w14:textId="0CF6F8B2" w:rsidR="00CB6491" w:rsidRDefault="00AE0D15" w:rsidP="00CB6491">
      <w:pPr>
        <w:tabs>
          <w:tab w:val="left" w:pos="851"/>
        </w:tabs>
        <w:suppressAutoHyphens/>
        <w:spacing w:before="120" w:after="120"/>
        <w:ind w:left="2835" w:hanging="2835"/>
        <w:rPr>
          <w:rFonts w:asciiTheme="minorHAnsi" w:hAnsiTheme="minorHAnsi" w:cstheme="minorHAnsi"/>
          <w:sz w:val="22"/>
          <w:szCs w:val="22"/>
        </w:rPr>
      </w:pPr>
      <w:r w:rsidRPr="00AE0C5F">
        <w:rPr>
          <w:rFonts w:asciiTheme="minorHAnsi" w:hAnsiTheme="minorHAnsi" w:cstheme="minorHAnsi"/>
          <w:b/>
          <w:color w:val="000000"/>
          <w:sz w:val="22"/>
          <w:szCs w:val="22"/>
        </w:rPr>
        <w:t>Deadline for Submissions:</w:t>
      </w:r>
      <w:r w:rsidRPr="00AE0C5F">
        <w:rPr>
          <w:rFonts w:asciiTheme="minorHAnsi" w:hAnsiTheme="minorHAnsi" w:cstheme="minorHAnsi"/>
          <w:i/>
          <w:color w:val="000000"/>
          <w:sz w:val="22"/>
          <w:szCs w:val="22"/>
        </w:rPr>
        <w:tab/>
      </w:r>
      <w:r w:rsidRPr="00AE0C5F">
        <w:rPr>
          <w:rFonts w:asciiTheme="minorHAnsi" w:hAnsiTheme="minorHAnsi" w:cstheme="minorHAnsi"/>
          <w:color w:val="000000"/>
          <w:sz w:val="22"/>
          <w:szCs w:val="22"/>
        </w:rPr>
        <w:t>Proposals must be submitted on or before 23:59 (CET</w:t>
      </w:r>
      <w:r w:rsidRPr="00195EAB">
        <w:rPr>
          <w:rFonts w:asciiTheme="minorHAnsi" w:hAnsiTheme="minorHAnsi" w:cstheme="minorHAnsi"/>
          <w:color w:val="000000"/>
          <w:sz w:val="22"/>
          <w:szCs w:val="22"/>
        </w:rPr>
        <w:t>),</w:t>
      </w:r>
      <w:r w:rsidR="00FC290F">
        <w:rPr>
          <w:rFonts w:asciiTheme="minorHAnsi" w:hAnsiTheme="minorHAnsi" w:cstheme="minorHAnsi"/>
          <w:color w:val="000000"/>
          <w:sz w:val="22"/>
          <w:szCs w:val="22"/>
        </w:rPr>
        <w:t xml:space="preserve"> </w:t>
      </w:r>
      <w:r w:rsidR="004C4CB1" w:rsidRPr="00195EAB">
        <w:rPr>
          <w:rFonts w:asciiTheme="minorHAnsi" w:hAnsiTheme="minorHAnsi" w:cstheme="minorHAnsi"/>
          <w:b/>
          <w:bCs/>
          <w:color w:val="000000"/>
          <w:sz w:val="22"/>
          <w:szCs w:val="22"/>
          <w:lang w:val="en-GB"/>
        </w:rPr>
        <w:t>20</w:t>
      </w:r>
      <w:r w:rsidR="00CD7CF7" w:rsidRPr="00195EAB">
        <w:rPr>
          <w:rFonts w:asciiTheme="minorHAnsi" w:hAnsiTheme="minorHAnsi" w:cstheme="minorHAnsi"/>
          <w:b/>
          <w:bCs/>
          <w:color w:val="000000"/>
          <w:sz w:val="22"/>
          <w:szCs w:val="22"/>
        </w:rPr>
        <w:t xml:space="preserve"> </w:t>
      </w:r>
      <w:r w:rsidR="00C47C2C" w:rsidRPr="00195EAB">
        <w:rPr>
          <w:rFonts w:asciiTheme="minorHAnsi" w:hAnsiTheme="minorHAnsi" w:cstheme="minorHAnsi"/>
          <w:b/>
          <w:bCs/>
          <w:color w:val="000000"/>
          <w:sz w:val="22"/>
          <w:szCs w:val="22"/>
        </w:rPr>
        <w:t xml:space="preserve">January </w:t>
      </w:r>
      <w:r w:rsidR="00CD7CF7" w:rsidRPr="00195EAB">
        <w:rPr>
          <w:rFonts w:asciiTheme="minorHAnsi" w:hAnsiTheme="minorHAnsi" w:cstheme="minorHAnsi"/>
          <w:b/>
          <w:bCs/>
          <w:color w:val="000000"/>
          <w:sz w:val="22"/>
          <w:szCs w:val="22"/>
        </w:rPr>
        <w:t>202</w:t>
      </w:r>
      <w:r w:rsidR="00C47C2C" w:rsidRPr="00195EAB">
        <w:rPr>
          <w:rFonts w:asciiTheme="minorHAnsi" w:hAnsiTheme="minorHAnsi" w:cstheme="minorHAnsi"/>
          <w:b/>
          <w:bCs/>
          <w:color w:val="000000"/>
          <w:sz w:val="22"/>
          <w:szCs w:val="22"/>
        </w:rPr>
        <w:t>3</w:t>
      </w:r>
      <w:r w:rsidRPr="00195EAB">
        <w:rPr>
          <w:rFonts w:asciiTheme="minorHAnsi" w:hAnsiTheme="minorHAnsi" w:cstheme="minorHAnsi"/>
          <w:i/>
          <w:sz w:val="22"/>
          <w:szCs w:val="22"/>
        </w:rPr>
        <w:t xml:space="preserve">. </w:t>
      </w:r>
      <w:r w:rsidRPr="00195EAB">
        <w:rPr>
          <w:rFonts w:asciiTheme="minorHAnsi" w:hAnsiTheme="minorHAnsi" w:cstheme="minorHAnsi"/>
          <w:sz w:val="22"/>
          <w:szCs w:val="22"/>
        </w:rPr>
        <w:t>Late submissions will not be considered for evaluation.</w:t>
      </w:r>
      <w:r w:rsidR="00443D1B" w:rsidRPr="00195EAB">
        <w:rPr>
          <w:rFonts w:asciiTheme="minorHAnsi" w:hAnsiTheme="minorHAnsi" w:cstheme="minorHAnsi"/>
          <w:sz w:val="22"/>
          <w:szCs w:val="22"/>
        </w:rPr>
        <w:t xml:space="preserve"> </w:t>
      </w:r>
    </w:p>
    <w:p w14:paraId="7742F707" w14:textId="4DCD6AD1" w:rsidR="00AE0D15" w:rsidRPr="00CB6491" w:rsidRDefault="00AE0D15" w:rsidP="00CB6491">
      <w:pPr>
        <w:tabs>
          <w:tab w:val="left" w:pos="851"/>
        </w:tabs>
        <w:suppressAutoHyphens/>
        <w:spacing w:before="120" w:after="120"/>
        <w:ind w:left="2835" w:hanging="2835"/>
        <w:rPr>
          <w:rFonts w:asciiTheme="minorHAnsi" w:hAnsiTheme="minorHAnsi" w:cstheme="minorHAnsi"/>
          <w:i/>
          <w:sz w:val="22"/>
          <w:szCs w:val="22"/>
        </w:rPr>
      </w:pPr>
      <w:r w:rsidRPr="00195EAB">
        <w:rPr>
          <w:rFonts w:asciiTheme="minorHAnsi" w:hAnsiTheme="minorHAnsi" w:cstheme="minorBidi"/>
          <w:b/>
          <w:bCs/>
          <w:color w:val="000000"/>
          <w:sz w:val="22"/>
          <w:szCs w:val="22"/>
        </w:rPr>
        <w:t>Address for Submissions:</w:t>
      </w:r>
      <w:r w:rsidRPr="00195EAB">
        <w:rPr>
          <w:rFonts w:asciiTheme="minorHAnsi" w:hAnsiTheme="minorHAnsi" w:cstheme="minorHAnsi"/>
          <w:i/>
          <w:color w:val="000000"/>
          <w:sz w:val="22"/>
          <w:szCs w:val="22"/>
        </w:rPr>
        <w:tab/>
      </w:r>
      <w:r w:rsidRPr="00195EAB">
        <w:rPr>
          <w:rFonts w:asciiTheme="minorHAnsi" w:hAnsiTheme="minorHAnsi" w:cstheme="minorBidi"/>
          <w:spacing w:val="-2"/>
          <w:sz w:val="22"/>
          <w:szCs w:val="22"/>
        </w:rPr>
        <w:t>E-</w:t>
      </w:r>
      <w:r w:rsidRPr="24177FAA">
        <w:rPr>
          <w:rFonts w:asciiTheme="minorHAnsi" w:hAnsiTheme="minorHAnsi" w:cstheme="minorBidi"/>
          <w:spacing w:val="-2"/>
          <w:sz w:val="22"/>
          <w:szCs w:val="22"/>
        </w:rPr>
        <w:t>mail:</w:t>
      </w:r>
      <w:r w:rsidRPr="00AE0C5F">
        <w:rPr>
          <w:rFonts w:asciiTheme="minorHAnsi" w:hAnsiTheme="minorHAnsi" w:cstheme="minorHAnsi"/>
          <w:spacing w:val="-2"/>
          <w:sz w:val="22"/>
          <w:szCs w:val="22"/>
        </w:rPr>
        <w:tab/>
      </w:r>
      <w:hyperlink r:id="rId9" w:history="1">
        <w:r w:rsidRPr="24177FAA">
          <w:rPr>
            <w:rStyle w:val="Hyperlink"/>
            <w:rFonts w:asciiTheme="minorHAnsi" w:hAnsiTheme="minorHAnsi" w:cstheme="minorBidi"/>
            <w:spacing w:val="-2"/>
            <w:sz w:val="22"/>
            <w:szCs w:val="22"/>
          </w:rPr>
          <w:t>tendersubmissions@idea.int</w:t>
        </w:r>
      </w:hyperlink>
      <w:r w:rsidRPr="24177FAA">
        <w:rPr>
          <w:rFonts w:asciiTheme="minorHAnsi" w:hAnsiTheme="minorHAnsi" w:cstheme="minorBidi"/>
          <w:spacing w:val="-2"/>
          <w:sz w:val="22"/>
          <w:szCs w:val="22"/>
        </w:rPr>
        <w:t xml:space="preserve">  </w:t>
      </w:r>
    </w:p>
    <w:p w14:paraId="5F0BBDC7" w14:textId="77777777" w:rsidR="00AE0D15" w:rsidRPr="00716368" w:rsidRDefault="00AE0D15" w:rsidP="00AE0D15">
      <w:pPr>
        <w:spacing w:line="257" w:lineRule="auto"/>
        <w:ind w:left="2835"/>
        <w:rPr>
          <w:rFonts w:asciiTheme="minorHAnsi" w:eastAsiaTheme="minorEastAsia" w:hAnsiTheme="minorHAnsi" w:cstheme="minorBidi"/>
          <w:sz w:val="22"/>
          <w:szCs w:val="22"/>
          <w:lang w:val="en-US"/>
        </w:rPr>
      </w:pPr>
      <w:r w:rsidRPr="00716368">
        <w:rPr>
          <w:rFonts w:asciiTheme="minorHAnsi" w:eastAsiaTheme="minorEastAsia" w:hAnsiTheme="minorHAnsi" w:cstheme="minorBidi"/>
          <w:sz w:val="22"/>
          <w:szCs w:val="22"/>
          <w:lang w:val="en-US"/>
        </w:rPr>
        <w:t>This email address is set up with auto-response to acknowledge emails received.  In the event that you did not receive an autoreply, please send a text message (NO CALLS, CALLS WILL NOT BE ANSWERED) to this number</w:t>
      </w:r>
      <w:r w:rsidRPr="00716368">
        <w:rPr>
          <w:rFonts w:asciiTheme="minorHAnsi" w:eastAsiaTheme="minorEastAsia" w:hAnsiTheme="minorHAnsi" w:cstheme="minorBidi"/>
          <w:sz w:val="22"/>
          <w:szCs w:val="22"/>
          <w:lang w:val="en-GB"/>
        </w:rPr>
        <w:t xml:space="preserve"> +</w:t>
      </w:r>
      <w:r w:rsidRPr="00716368">
        <w:rPr>
          <w:rFonts w:asciiTheme="minorHAnsi" w:eastAsiaTheme="minorEastAsia" w:hAnsiTheme="minorHAnsi" w:cstheme="minorBidi"/>
          <w:b/>
          <w:bCs/>
          <w:sz w:val="22"/>
          <w:szCs w:val="22"/>
          <w:lang w:val="en-GB"/>
        </w:rPr>
        <w:t>46</w:t>
      </w:r>
      <w:r w:rsidRPr="00716368">
        <w:rPr>
          <w:rFonts w:asciiTheme="minorHAnsi" w:eastAsiaTheme="minorEastAsia" w:hAnsiTheme="minorHAnsi" w:cstheme="minorBidi"/>
          <w:b/>
          <w:bCs/>
          <w:sz w:val="22"/>
          <w:szCs w:val="22"/>
          <w:lang w:val="en-US"/>
        </w:rPr>
        <w:t>725375735</w:t>
      </w:r>
      <w:r w:rsidRPr="00716368">
        <w:rPr>
          <w:rFonts w:asciiTheme="minorHAnsi" w:eastAsiaTheme="minorEastAsia" w:hAnsiTheme="minorHAnsi" w:cstheme="minorBidi"/>
          <w:sz w:val="22"/>
          <w:szCs w:val="22"/>
          <w:lang w:val="en-US"/>
        </w:rPr>
        <w:t xml:space="preserve">. In your text message, please provide the following: </w:t>
      </w:r>
    </w:p>
    <w:p w14:paraId="607C6D68" w14:textId="77777777" w:rsidR="00AE0D15" w:rsidRPr="00025262" w:rsidRDefault="00AE0D15" w:rsidP="00AE0D15">
      <w:pPr>
        <w:pStyle w:val="ListParagraph"/>
        <w:numPr>
          <w:ilvl w:val="0"/>
          <w:numId w:val="1"/>
        </w:numPr>
        <w:rPr>
          <w:rFonts w:asciiTheme="minorHAnsi" w:hAnsiTheme="minorHAnsi" w:cstheme="minorHAnsi"/>
          <w:sz w:val="22"/>
          <w:szCs w:val="22"/>
        </w:rPr>
      </w:pPr>
      <w:r w:rsidRPr="00025262">
        <w:rPr>
          <w:rFonts w:asciiTheme="minorHAnsi" w:hAnsiTheme="minorHAnsi" w:cstheme="minorHAnsi"/>
          <w:sz w:val="22"/>
          <w:szCs w:val="22"/>
        </w:rPr>
        <w:t xml:space="preserve">Tender reference no. and title </w:t>
      </w:r>
    </w:p>
    <w:p w14:paraId="207E2120" w14:textId="77777777" w:rsidR="00AE0D15" w:rsidRPr="00025262" w:rsidRDefault="00AE0D15" w:rsidP="00AE0D15">
      <w:pPr>
        <w:pStyle w:val="ListParagraph"/>
        <w:numPr>
          <w:ilvl w:val="0"/>
          <w:numId w:val="1"/>
        </w:numPr>
        <w:rPr>
          <w:rFonts w:asciiTheme="minorHAnsi" w:hAnsiTheme="minorHAnsi" w:cstheme="minorHAnsi"/>
          <w:sz w:val="22"/>
          <w:szCs w:val="22"/>
        </w:rPr>
      </w:pPr>
      <w:r w:rsidRPr="00025262">
        <w:rPr>
          <w:rFonts w:asciiTheme="minorHAnsi" w:hAnsiTheme="minorHAnsi" w:cstheme="minorHAnsi"/>
          <w:sz w:val="22"/>
          <w:szCs w:val="22"/>
        </w:rPr>
        <w:t>Email address you used for submission</w:t>
      </w:r>
    </w:p>
    <w:p w14:paraId="21C98325" w14:textId="4E431D3D" w:rsidR="00AE0D15" w:rsidRPr="00025262" w:rsidRDefault="00AE0D15" w:rsidP="00AE0D15">
      <w:pPr>
        <w:pStyle w:val="ListParagraph"/>
        <w:numPr>
          <w:ilvl w:val="0"/>
          <w:numId w:val="1"/>
        </w:numPr>
        <w:rPr>
          <w:rFonts w:asciiTheme="minorHAnsi" w:hAnsiTheme="minorHAnsi" w:cstheme="minorHAnsi"/>
          <w:sz w:val="22"/>
          <w:szCs w:val="22"/>
        </w:rPr>
      </w:pPr>
      <w:r w:rsidRPr="00025262">
        <w:rPr>
          <w:rFonts w:asciiTheme="minorHAnsi" w:hAnsiTheme="minorHAnsi" w:cstheme="minorHAnsi"/>
          <w:sz w:val="22"/>
          <w:szCs w:val="22"/>
        </w:rPr>
        <w:t>Date and Time, you sent your submission (e.g. 01 December 202</w:t>
      </w:r>
      <w:r w:rsidR="00557E2A">
        <w:rPr>
          <w:rFonts w:asciiTheme="minorHAnsi" w:hAnsiTheme="minorHAnsi" w:cstheme="minorHAnsi"/>
          <w:sz w:val="22"/>
          <w:szCs w:val="22"/>
          <w:lang w:val="en-SE"/>
        </w:rPr>
        <w:t>2</w:t>
      </w:r>
      <w:r w:rsidRPr="00025262">
        <w:rPr>
          <w:rFonts w:asciiTheme="minorHAnsi" w:hAnsiTheme="minorHAnsi" w:cstheme="minorHAnsi"/>
          <w:sz w:val="22"/>
          <w:szCs w:val="22"/>
        </w:rPr>
        <w:t>, 12:30 CET)</w:t>
      </w:r>
    </w:p>
    <w:p w14:paraId="4AB8F6F6" w14:textId="77777777" w:rsidR="00AE0D15" w:rsidRPr="00025262" w:rsidRDefault="00AE0D15" w:rsidP="00AE0D15">
      <w:pPr>
        <w:rPr>
          <w:rFonts w:asciiTheme="minorHAnsi" w:hAnsiTheme="minorHAnsi" w:cstheme="minorHAnsi"/>
          <w:sz w:val="22"/>
          <w:szCs w:val="22"/>
        </w:rPr>
      </w:pPr>
    </w:p>
    <w:p w14:paraId="34E71103" w14:textId="77777777" w:rsidR="00AE0D15" w:rsidRPr="00AE0C5F" w:rsidRDefault="00AE0D15" w:rsidP="00AE0D15">
      <w:pPr>
        <w:spacing w:before="120" w:after="120"/>
        <w:ind w:left="2880" w:hanging="2880"/>
        <w:jc w:val="both"/>
        <w:rPr>
          <w:rFonts w:asciiTheme="minorHAnsi" w:hAnsiTheme="minorHAnsi" w:cstheme="minorHAnsi"/>
          <w:b/>
          <w:sz w:val="22"/>
          <w:szCs w:val="22"/>
        </w:rPr>
      </w:pPr>
      <w:r w:rsidRPr="00AE0C5F">
        <w:rPr>
          <w:rFonts w:asciiTheme="minorHAnsi" w:hAnsiTheme="minorHAnsi" w:cstheme="minorHAnsi"/>
          <w:b/>
          <w:spacing w:val="-2"/>
          <w:sz w:val="22"/>
          <w:szCs w:val="22"/>
        </w:rPr>
        <w:t>Format for Submissions</w:t>
      </w:r>
      <w:r w:rsidRPr="00AE0C5F">
        <w:rPr>
          <w:rFonts w:asciiTheme="minorHAnsi" w:hAnsiTheme="minorHAnsi" w:cstheme="minorHAnsi"/>
          <w:spacing w:val="-2"/>
          <w:sz w:val="22"/>
          <w:szCs w:val="22"/>
        </w:rPr>
        <w:t>:</w:t>
      </w:r>
      <w:r w:rsidRPr="00AE0C5F">
        <w:rPr>
          <w:rFonts w:asciiTheme="minorHAnsi" w:hAnsiTheme="minorHAnsi" w:cstheme="minorHAnsi"/>
          <w:i/>
          <w:spacing w:val="-2"/>
          <w:sz w:val="22"/>
          <w:szCs w:val="22"/>
        </w:rPr>
        <w:tab/>
      </w:r>
      <w:r w:rsidRPr="00AE0C5F">
        <w:rPr>
          <w:rFonts w:asciiTheme="minorHAnsi" w:hAnsiTheme="minorHAnsi" w:cstheme="minorHAnsi"/>
          <w:sz w:val="22"/>
          <w:szCs w:val="22"/>
        </w:rPr>
        <w:t xml:space="preserve">Proposals must be submitted by email. Technical and Financial proposals must be submitted in separate files and marked accordingly. </w:t>
      </w:r>
      <w:r w:rsidRPr="00AE0C5F">
        <w:rPr>
          <w:rFonts w:asciiTheme="minorHAnsi" w:hAnsiTheme="minorHAnsi" w:cstheme="minorHAnsi"/>
          <w:b/>
          <w:sz w:val="22"/>
          <w:szCs w:val="22"/>
        </w:rPr>
        <w:t>Price should not be mentioned in the Technical Proposal.</w:t>
      </w:r>
    </w:p>
    <w:p w14:paraId="1F846B2C" w14:textId="77777777" w:rsidR="00AE0D15" w:rsidRPr="00AE0C5F" w:rsidRDefault="00AE0D15" w:rsidP="00AE0D15">
      <w:pPr>
        <w:spacing w:before="120" w:after="120"/>
        <w:ind w:left="2880"/>
        <w:jc w:val="both"/>
        <w:rPr>
          <w:rFonts w:asciiTheme="minorHAnsi" w:hAnsiTheme="minorHAnsi" w:cstheme="minorHAnsi"/>
          <w:sz w:val="22"/>
          <w:szCs w:val="22"/>
        </w:rPr>
      </w:pPr>
      <w:r w:rsidRPr="00AE0C5F">
        <w:rPr>
          <w:rFonts w:asciiTheme="minorHAnsi" w:hAnsiTheme="minorHAnsi" w:cstheme="minorHAnsi"/>
          <w:b/>
          <w:spacing w:val="-2"/>
          <w:sz w:val="22"/>
          <w:szCs w:val="22"/>
        </w:rPr>
        <w:t>The following text should be put in the subject field of the email:</w:t>
      </w:r>
      <w:r w:rsidRPr="00AE0C5F">
        <w:rPr>
          <w:rFonts w:asciiTheme="minorHAnsi" w:hAnsiTheme="minorHAnsi" w:cstheme="minorHAnsi"/>
          <w:sz w:val="22"/>
          <w:szCs w:val="22"/>
        </w:rPr>
        <w:t xml:space="preserve"> </w:t>
      </w:r>
    </w:p>
    <w:p w14:paraId="36102A9C" w14:textId="39F95CFE" w:rsidR="00AE0D15" w:rsidRPr="00AE0C5F" w:rsidRDefault="00AE0D15" w:rsidP="00AE0D15">
      <w:pPr>
        <w:spacing w:before="120" w:after="120"/>
        <w:ind w:left="2880"/>
        <w:jc w:val="both"/>
        <w:rPr>
          <w:rFonts w:asciiTheme="minorHAnsi" w:hAnsiTheme="minorHAnsi" w:cstheme="minorHAnsi"/>
          <w:sz w:val="22"/>
          <w:szCs w:val="22"/>
          <w:lang w:val="en-GB"/>
        </w:rPr>
      </w:pPr>
      <w:r w:rsidRPr="00AE0C5F">
        <w:rPr>
          <w:rFonts w:asciiTheme="minorHAnsi" w:hAnsiTheme="minorHAnsi" w:cstheme="minorHAnsi"/>
          <w:sz w:val="22"/>
          <w:szCs w:val="22"/>
        </w:rPr>
        <w:t xml:space="preserve">Tender No. </w:t>
      </w:r>
      <w:r w:rsidRPr="00AE0C5F">
        <w:rPr>
          <w:rFonts w:asciiTheme="minorHAnsi" w:hAnsiTheme="minorHAnsi" w:cstheme="minorHAnsi"/>
          <w:i/>
          <w:sz w:val="22"/>
          <w:szCs w:val="22"/>
        </w:rPr>
        <w:t>(insert reference No</w:t>
      </w:r>
      <w:r w:rsidRPr="005E79FD">
        <w:rPr>
          <w:rFonts w:asciiTheme="minorHAnsi" w:hAnsiTheme="minorHAnsi" w:cstheme="minorHAnsi"/>
          <w:i/>
          <w:sz w:val="22"/>
          <w:szCs w:val="22"/>
        </w:rPr>
        <w:t>.)</w:t>
      </w:r>
      <w:r w:rsidRPr="005E79FD">
        <w:rPr>
          <w:rFonts w:asciiTheme="minorHAnsi" w:hAnsiTheme="minorHAnsi" w:cstheme="minorHAnsi"/>
          <w:sz w:val="22"/>
          <w:szCs w:val="22"/>
        </w:rPr>
        <w:t xml:space="preserve"> Technical and Financial Proposals – Do not open before </w:t>
      </w:r>
      <w:r w:rsidRPr="005E79FD">
        <w:rPr>
          <w:rFonts w:asciiTheme="minorHAnsi" w:hAnsiTheme="minorHAnsi" w:cstheme="minorHAnsi"/>
          <w:color w:val="000000"/>
          <w:sz w:val="22"/>
          <w:szCs w:val="22"/>
        </w:rPr>
        <w:t xml:space="preserve">23:59 (CET), </w:t>
      </w:r>
      <w:r w:rsidR="004C4CB1" w:rsidRPr="005E79FD">
        <w:rPr>
          <w:rFonts w:asciiTheme="minorHAnsi" w:hAnsiTheme="minorHAnsi" w:cstheme="minorHAnsi"/>
          <w:b/>
          <w:bCs/>
          <w:color w:val="000000"/>
          <w:sz w:val="22"/>
          <w:szCs w:val="22"/>
        </w:rPr>
        <w:t>20</w:t>
      </w:r>
      <w:r w:rsidR="003161BB" w:rsidRPr="005E79FD">
        <w:rPr>
          <w:rFonts w:asciiTheme="minorHAnsi" w:hAnsiTheme="minorHAnsi" w:cstheme="minorHAnsi"/>
          <w:b/>
          <w:bCs/>
          <w:color w:val="000000"/>
          <w:sz w:val="22"/>
          <w:szCs w:val="22"/>
        </w:rPr>
        <w:t xml:space="preserve"> January 2023</w:t>
      </w:r>
      <w:r w:rsidR="0041342B" w:rsidRPr="005E79FD">
        <w:rPr>
          <w:rFonts w:asciiTheme="minorHAnsi" w:hAnsiTheme="minorHAnsi" w:cstheme="minorHAnsi"/>
          <w:color w:val="000000"/>
          <w:sz w:val="22"/>
          <w:szCs w:val="22"/>
        </w:rPr>
        <w:t>.</w:t>
      </w:r>
    </w:p>
    <w:p w14:paraId="253F8248" w14:textId="77777777" w:rsidR="00AE0D15" w:rsidRPr="00AE0C5F" w:rsidRDefault="00AE0D15" w:rsidP="00AE0D15">
      <w:pPr>
        <w:spacing w:before="120" w:after="120"/>
        <w:jc w:val="both"/>
        <w:rPr>
          <w:rFonts w:asciiTheme="minorHAnsi" w:hAnsiTheme="minorHAnsi" w:cstheme="minorHAnsi"/>
          <w:b/>
          <w:sz w:val="22"/>
          <w:szCs w:val="22"/>
          <w:lang w:val="en-GB"/>
        </w:rPr>
      </w:pPr>
    </w:p>
    <w:p w14:paraId="1075D54F" w14:textId="77777777"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b/>
          <w:i/>
          <w:sz w:val="22"/>
          <w:szCs w:val="22"/>
          <w:lang w:val="en-GB"/>
        </w:rPr>
        <w:t>Email Address for Clarifications</w:t>
      </w:r>
      <w:r w:rsidRPr="00AE0C5F">
        <w:rPr>
          <w:rFonts w:asciiTheme="minorHAnsi" w:hAnsiTheme="minorHAnsi" w:cstheme="minorHAnsi"/>
          <w:b/>
          <w:sz w:val="22"/>
          <w:szCs w:val="22"/>
          <w:lang w:val="en-GB"/>
        </w:rPr>
        <w:t>:</w:t>
      </w:r>
      <w:r w:rsidRPr="00AE0C5F">
        <w:rPr>
          <w:rFonts w:asciiTheme="minorHAnsi" w:hAnsiTheme="minorHAnsi" w:cstheme="minorHAnsi"/>
          <w:sz w:val="22"/>
          <w:szCs w:val="22"/>
          <w:lang w:val="en-GB"/>
        </w:rPr>
        <w:tab/>
        <w:t xml:space="preserve">E-mail:  </w:t>
      </w:r>
      <w:hyperlink r:id="rId10" w:history="1">
        <w:r w:rsidRPr="00AE0C5F">
          <w:rPr>
            <w:rStyle w:val="Hyperlink"/>
            <w:rFonts w:asciiTheme="minorHAnsi" w:hAnsiTheme="minorHAnsi" w:cstheme="minorHAnsi"/>
            <w:sz w:val="22"/>
            <w:szCs w:val="22"/>
            <w:lang w:val="en-GB"/>
          </w:rPr>
          <w:t>tender@idea.int</w:t>
        </w:r>
      </w:hyperlink>
    </w:p>
    <w:p w14:paraId="1384E050" w14:textId="3A07C024"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iCs/>
          <w:sz w:val="22"/>
          <w:szCs w:val="22"/>
        </w:rPr>
        <w:t xml:space="preserve">Clarifications may be requested via e-mail no later than </w:t>
      </w:r>
      <w:r w:rsidR="00FC290F">
        <w:rPr>
          <w:rFonts w:asciiTheme="minorHAnsi" w:hAnsiTheme="minorHAnsi" w:cstheme="minorHAnsi"/>
          <w:iCs/>
          <w:sz w:val="22"/>
          <w:szCs w:val="22"/>
        </w:rPr>
        <w:t xml:space="preserve">13 January 2023 </w:t>
      </w:r>
      <w:r w:rsidRPr="00AE0C5F">
        <w:rPr>
          <w:rFonts w:asciiTheme="minorHAnsi" w:hAnsiTheme="minorHAnsi" w:cstheme="minorHAnsi"/>
          <w:iCs/>
          <w:sz w:val="22"/>
          <w:szCs w:val="22"/>
        </w:rPr>
        <w:t xml:space="preserve">at the above email address. Note a response to a request for clarifications will be issued to all tenderers on </w:t>
      </w:r>
      <w:r w:rsidRPr="00AE0C5F">
        <w:rPr>
          <w:rFonts w:asciiTheme="minorHAnsi" w:hAnsiTheme="minorHAnsi" w:cstheme="minorHAnsi"/>
          <w:iCs/>
          <w:sz w:val="22"/>
          <w:szCs w:val="22"/>
          <w:lang w:val="en-GB"/>
        </w:rPr>
        <w:t xml:space="preserve">our website </w:t>
      </w:r>
      <w:hyperlink r:id="rId11" w:history="1">
        <w:r w:rsidRPr="00AE0C5F">
          <w:rPr>
            <w:rStyle w:val="Hyperlink"/>
            <w:rFonts w:asciiTheme="minorHAnsi" w:hAnsiTheme="minorHAnsi" w:cstheme="minorHAnsi"/>
            <w:iCs/>
            <w:sz w:val="22"/>
            <w:szCs w:val="22"/>
            <w:lang w:val="en-GB"/>
          </w:rPr>
          <w:t>http://www.idea.int/</w:t>
        </w:r>
      </w:hyperlink>
      <w:r w:rsidRPr="00AE0C5F">
        <w:rPr>
          <w:rFonts w:asciiTheme="minorHAnsi" w:hAnsiTheme="minorHAnsi" w:cstheme="minorHAnsi"/>
          <w:iCs/>
          <w:sz w:val="22"/>
          <w:szCs w:val="22"/>
          <w:lang w:val="en-GB"/>
        </w:rPr>
        <w:t>. Therefore, tenderers are advised to check the website regularly during the process.</w:t>
      </w:r>
    </w:p>
    <w:p w14:paraId="146426DF" w14:textId="6FB355A2" w:rsidR="0069414B" w:rsidRPr="00D6295B" w:rsidRDefault="0069414B" w:rsidP="0069414B">
      <w:pPr>
        <w:spacing w:before="120" w:after="120"/>
        <w:jc w:val="both"/>
        <w:rPr>
          <w:rFonts w:asciiTheme="minorHAnsi" w:hAnsiTheme="minorHAnsi" w:cstheme="minorHAnsi"/>
          <w:i/>
          <w:color w:val="FF0000"/>
          <w:sz w:val="22"/>
          <w:szCs w:val="22"/>
          <w:lang w:val="en-GB"/>
        </w:rPr>
      </w:pPr>
      <w:r w:rsidRPr="00D6295B">
        <w:rPr>
          <w:rFonts w:asciiTheme="minorHAnsi" w:hAnsiTheme="minorHAnsi" w:cstheme="minorHAnsi"/>
          <w:i/>
          <w:color w:val="FF0000"/>
          <w:sz w:val="22"/>
          <w:szCs w:val="22"/>
          <w:lang w:val="en-GB"/>
        </w:rPr>
        <w:t xml:space="preserve">Please note our Stockholm Headquarters Office will be closed </w:t>
      </w:r>
      <w:r w:rsidR="003B6DF8" w:rsidRPr="00D6295B">
        <w:rPr>
          <w:rFonts w:asciiTheme="minorHAnsi" w:hAnsiTheme="minorHAnsi" w:cstheme="minorHAnsi"/>
          <w:i/>
          <w:color w:val="FF0000"/>
          <w:sz w:val="22"/>
          <w:szCs w:val="22"/>
          <w:lang w:val="en-GB"/>
        </w:rPr>
        <w:t xml:space="preserve">from </w:t>
      </w:r>
      <w:r w:rsidRPr="00D6295B">
        <w:rPr>
          <w:rFonts w:asciiTheme="minorHAnsi" w:hAnsiTheme="minorHAnsi" w:cstheme="minorHAnsi"/>
          <w:i/>
          <w:color w:val="FF0000"/>
          <w:sz w:val="22"/>
          <w:szCs w:val="22"/>
          <w:lang w:val="en-GB"/>
        </w:rPr>
        <w:t>26</w:t>
      </w:r>
      <w:r w:rsidR="003B6DF8" w:rsidRPr="00D6295B">
        <w:rPr>
          <w:rFonts w:asciiTheme="minorHAnsi" w:hAnsiTheme="minorHAnsi" w:cstheme="minorHAnsi"/>
          <w:i/>
          <w:color w:val="FF0000"/>
          <w:sz w:val="22"/>
          <w:szCs w:val="22"/>
          <w:lang w:val="en-GB"/>
        </w:rPr>
        <w:t>-</w:t>
      </w:r>
      <w:r w:rsidRPr="00D6295B">
        <w:rPr>
          <w:rFonts w:asciiTheme="minorHAnsi" w:hAnsiTheme="minorHAnsi" w:cstheme="minorHAnsi"/>
          <w:i/>
          <w:color w:val="FF0000"/>
          <w:sz w:val="22"/>
          <w:szCs w:val="22"/>
          <w:lang w:val="en-GB"/>
        </w:rPr>
        <w:t xml:space="preserve"> 30 December 2022</w:t>
      </w:r>
      <w:r w:rsidR="003B6DF8" w:rsidRPr="00D6295B">
        <w:rPr>
          <w:rFonts w:asciiTheme="minorHAnsi" w:hAnsiTheme="minorHAnsi" w:cstheme="minorHAnsi"/>
          <w:i/>
          <w:color w:val="FF0000"/>
          <w:sz w:val="22"/>
          <w:szCs w:val="22"/>
          <w:lang w:val="en-GB"/>
        </w:rPr>
        <w:t>.</w:t>
      </w:r>
      <w:r w:rsidRPr="00D6295B">
        <w:rPr>
          <w:rFonts w:asciiTheme="minorHAnsi" w:hAnsiTheme="minorHAnsi" w:cstheme="minorHAnsi"/>
          <w:i/>
          <w:color w:val="FF0000"/>
          <w:sz w:val="22"/>
          <w:szCs w:val="22"/>
          <w:lang w:val="en-GB"/>
        </w:rPr>
        <w:t xml:space="preserve"> </w:t>
      </w:r>
      <w:r w:rsidR="00900EDC" w:rsidRPr="00D6295B">
        <w:rPr>
          <w:rFonts w:asciiTheme="minorHAnsi" w:hAnsiTheme="minorHAnsi" w:cstheme="minorHAnsi"/>
          <w:i/>
          <w:color w:val="FF0000"/>
          <w:sz w:val="22"/>
          <w:szCs w:val="22"/>
          <w:lang w:val="en-GB"/>
        </w:rPr>
        <w:t xml:space="preserve"> </w:t>
      </w:r>
      <w:r w:rsidR="006C7E73" w:rsidRPr="00D6295B">
        <w:rPr>
          <w:rFonts w:asciiTheme="minorHAnsi" w:hAnsiTheme="minorHAnsi" w:cstheme="minorHAnsi"/>
          <w:i/>
          <w:color w:val="FF0000"/>
          <w:sz w:val="22"/>
          <w:szCs w:val="22"/>
          <w:lang w:val="en-GB"/>
        </w:rPr>
        <w:t xml:space="preserve">Any request for </w:t>
      </w:r>
      <w:r w:rsidR="00900EDC" w:rsidRPr="00D6295B">
        <w:rPr>
          <w:rFonts w:asciiTheme="minorHAnsi" w:hAnsiTheme="minorHAnsi" w:cstheme="minorHAnsi"/>
          <w:i/>
          <w:color w:val="FF0000"/>
          <w:sz w:val="22"/>
          <w:szCs w:val="22"/>
          <w:lang w:val="en-GB"/>
        </w:rPr>
        <w:t xml:space="preserve">clarifications </w:t>
      </w:r>
      <w:r w:rsidR="006C7E73" w:rsidRPr="00D6295B">
        <w:rPr>
          <w:rFonts w:asciiTheme="minorHAnsi" w:hAnsiTheme="minorHAnsi" w:cstheme="minorHAnsi"/>
          <w:i/>
          <w:color w:val="FF0000"/>
          <w:sz w:val="22"/>
          <w:szCs w:val="22"/>
          <w:lang w:val="en-GB"/>
        </w:rPr>
        <w:t>received during t</w:t>
      </w:r>
      <w:r w:rsidR="00695CEA" w:rsidRPr="00D6295B">
        <w:rPr>
          <w:rFonts w:asciiTheme="minorHAnsi" w:hAnsiTheme="minorHAnsi" w:cstheme="minorHAnsi"/>
          <w:i/>
          <w:color w:val="FF0000"/>
          <w:sz w:val="22"/>
          <w:szCs w:val="22"/>
          <w:lang w:val="en-GB"/>
        </w:rPr>
        <w:t xml:space="preserve">his time, </w:t>
      </w:r>
      <w:r w:rsidR="00900EDC" w:rsidRPr="00D6295B">
        <w:rPr>
          <w:rFonts w:asciiTheme="minorHAnsi" w:hAnsiTheme="minorHAnsi" w:cstheme="minorHAnsi"/>
          <w:i/>
          <w:color w:val="FF0000"/>
          <w:sz w:val="22"/>
          <w:szCs w:val="22"/>
          <w:lang w:val="en-GB"/>
        </w:rPr>
        <w:t xml:space="preserve">will be forwarded to the procuring unit </w:t>
      </w:r>
      <w:r w:rsidR="00695CEA" w:rsidRPr="00D6295B">
        <w:rPr>
          <w:rFonts w:asciiTheme="minorHAnsi" w:hAnsiTheme="minorHAnsi" w:cstheme="minorHAnsi"/>
          <w:i/>
          <w:color w:val="FF0000"/>
          <w:sz w:val="22"/>
          <w:szCs w:val="22"/>
          <w:lang w:val="en-GB"/>
        </w:rPr>
        <w:t xml:space="preserve">on January 2, 2023. </w:t>
      </w:r>
    </w:p>
    <w:p w14:paraId="2C827210" w14:textId="77777777" w:rsidR="00AE0D15" w:rsidRDefault="00AE0D15" w:rsidP="00AE0D15">
      <w:pPr>
        <w:spacing w:before="120" w:after="120"/>
        <w:jc w:val="both"/>
        <w:rPr>
          <w:rFonts w:asciiTheme="minorHAnsi" w:hAnsiTheme="minorHAnsi" w:cstheme="minorHAnsi"/>
          <w:b/>
          <w:sz w:val="22"/>
          <w:szCs w:val="22"/>
          <w:lang w:val="en-GB"/>
        </w:rPr>
      </w:pPr>
      <w:r w:rsidRPr="00AE0C5F">
        <w:rPr>
          <w:rFonts w:asciiTheme="minorHAnsi" w:hAnsiTheme="minorHAnsi" w:cstheme="minorHAnsi"/>
          <w:b/>
          <w:iCs/>
          <w:sz w:val="22"/>
          <w:szCs w:val="22"/>
          <w:u w:val="single"/>
          <w:lang w:val="en-GB"/>
        </w:rPr>
        <w:t>Note:</w:t>
      </w:r>
      <w:r w:rsidRPr="00AE0C5F">
        <w:rPr>
          <w:rFonts w:asciiTheme="minorHAnsi" w:hAnsiTheme="minorHAnsi" w:cstheme="minorHAnsi"/>
          <w:iCs/>
          <w:sz w:val="22"/>
          <w:szCs w:val="22"/>
          <w:lang w:val="en-GB"/>
        </w:rPr>
        <w:tab/>
        <w:t xml:space="preserve">there are two different email addresses as outlined above, one to be used for Submission of your final proposal and the second one to be used for clarifications and other related correspondence. </w:t>
      </w:r>
      <w:r>
        <w:rPr>
          <w:rFonts w:asciiTheme="minorHAnsi" w:hAnsiTheme="minorHAnsi" w:cstheme="minorHAnsi"/>
          <w:b/>
          <w:sz w:val="22"/>
          <w:szCs w:val="22"/>
          <w:lang w:val="en-GB"/>
        </w:rPr>
        <w:br w:type="page"/>
      </w:r>
    </w:p>
    <w:p w14:paraId="235E8E14" w14:textId="77777777" w:rsidR="00AE0D15" w:rsidRPr="00AE0C5F" w:rsidRDefault="00AE0D15" w:rsidP="00AE0D15">
      <w:pPr>
        <w:spacing w:before="120" w:after="120"/>
        <w:ind w:left="720" w:hanging="720"/>
        <w:jc w:val="center"/>
        <w:rPr>
          <w:rFonts w:asciiTheme="minorHAnsi" w:hAnsiTheme="minorHAnsi" w:cstheme="minorHAnsi"/>
          <w:b/>
          <w:sz w:val="22"/>
          <w:szCs w:val="22"/>
          <w:lang w:val="en-GB"/>
        </w:rPr>
      </w:pPr>
      <w:r w:rsidRPr="00AE0C5F">
        <w:rPr>
          <w:rFonts w:asciiTheme="minorHAnsi" w:hAnsiTheme="minorHAnsi" w:cstheme="minorHAnsi"/>
          <w:b/>
          <w:sz w:val="22"/>
          <w:szCs w:val="22"/>
          <w:lang w:val="en-GB"/>
        </w:rPr>
        <w:lastRenderedPageBreak/>
        <w:t>REQUEST FOR PROPOSALS</w:t>
      </w:r>
    </w:p>
    <w:p w14:paraId="7D7D6CEE"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1</w:t>
      </w:r>
      <w:r w:rsidRPr="00AE0C5F">
        <w:rPr>
          <w:rFonts w:asciiTheme="minorHAnsi" w:hAnsiTheme="minorHAnsi" w:cstheme="minorHAnsi"/>
          <w:b/>
          <w:color w:val="000000"/>
          <w:sz w:val="22"/>
          <w:szCs w:val="22"/>
        </w:rPr>
        <w:tab/>
        <w:t>General Information</w:t>
      </w:r>
    </w:p>
    <w:p w14:paraId="4FC8D43B" w14:textId="77777777" w:rsidR="00AE0D15" w:rsidRPr="00AE0C5F" w:rsidRDefault="00AE0D15" w:rsidP="00AE0D15">
      <w:pPr>
        <w:numPr>
          <w:ilvl w:val="1"/>
          <w:numId w:val="6"/>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International Institute for Democracy and Electoral Assistance (International IDEA) is an intergovernmental organization established in 1995, with member states across all continents, which aims to support sustainable democracy world-wide and assist in the development of institutions and the culture of democracy. At the interface between research, fieldwork and the donor community, IDEA provides a forum for dialogue, builds networks of experts, develops training materials and provides strategic advice at international, regional and national level, cooperating with a range of organizations.</w:t>
      </w:r>
    </w:p>
    <w:p w14:paraId="6682B951" w14:textId="6E18DF1F" w:rsidR="00AE0D15" w:rsidRPr="00AE0C5F" w:rsidRDefault="00AE0D15" w:rsidP="00AE0D15">
      <w:pPr>
        <w:numPr>
          <w:ilvl w:val="1"/>
          <w:numId w:val="6"/>
        </w:numPr>
        <w:spacing w:before="120" w:after="120"/>
        <w:ind w:left="567" w:hanging="567"/>
        <w:jc w:val="both"/>
        <w:rPr>
          <w:rFonts w:asciiTheme="minorHAnsi" w:hAnsiTheme="minorHAnsi" w:cstheme="minorHAnsi"/>
          <w:sz w:val="22"/>
          <w:szCs w:val="22"/>
        </w:rPr>
      </w:pPr>
      <w:r w:rsidRPr="00AE0C5F">
        <w:rPr>
          <w:rFonts w:asciiTheme="minorHAnsi" w:hAnsiTheme="minorHAnsi" w:cstheme="minorHAnsi"/>
          <w:sz w:val="22"/>
          <w:szCs w:val="22"/>
        </w:rPr>
        <w:t>In</w:t>
      </w:r>
      <w:r>
        <w:rPr>
          <w:rFonts w:asciiTheme="minorHAnsi" w:hAnsiTheme="minorHAnsi" w:cstheme="minorHAnsi"/>
          <w:sz w:val="22"/>
          <w:szCs w:val="22"/>
        </w:rPr>
        <w:t>ternational IDEA</w:t>
      </w:r>
      <w:r w:rsidRPr="00AE0C5F">
        <w:rPr>
          <w:rFonts w:asciiTheme="minorHAnsi" w:hAnsiTheme="minorHAnsi" w:cstheme="minorHAnsi"/>
          <w:sz w:val="22"/>
          <w:szCs w:val="22"/>
        </w:rPr>
        <w:t xml:space="preserve"> now invites proposals from qualified </w:t>
      </w:r>
      <w:r w:rsidR="00557E2A">
        <w:rPr>
          <w:rFonts w:asciiTheme="minorHAnsi" w:hAnsiTheme="minorHAnsi" w:cstheme="minorHAnsi"/>
          <w:sz w:val="22"/>
          <w:szCs w:val="22"/>
          <w:lang w:val="en-SE"/>
        </w:rPr>
        <w:t>institutions</w:t>
      </w:r>
      <w:r w:rsidRPr="00AE0C5F">
        <w:rPr>
          <w:rFonts w:asciiTheme="minorHAnsi" w:hAnsiTheme="minorHAnsi" w:cstheme="minorHAnsi"/>
          <w:sz w:val="22"/>
          <w:szCs w:val="22"/>
        </w:rPr>
        <w:t xml:space="preserve"> (firms, organizations) for </w:t>
      </w:r>
      <w:r w:rsidR="002B7036">
        <w:rPr>
          <w:rFonts w:asciiTheme="minorHAnsi" w:hAnsiTheme="minorHAnsi" w:cstheme="minorHAnsi"/>
          <w:b/>
          <w:bCs/>
          <w:i/>
          <w:sz w:val="22"/>
          <w:szCs w:val="22"/>
        </w:rPr>
        <w:t>Cleaning</w:t>
      </w:r>
      <w:r w:rsidR="002B7036" w:rsidRPr="003471B4">
        <w:rPr>
          <w:rFonts w:asciiTheme="minorHAnsi" w:hAnsiTheme="minorHAnsi" w:cstheme="minorHAnsi"/>
          <w:b/>
          <w:bCs/>
          <w:i/>
          <w:sz w:val="22"/>
          <w:szCs w:val="22"/>
        </w:rPr>
        <w:t xml:space="preserve"> </w:t>
      </w:r>
      <w:r w:rsidR="003471B4" w:rsidRPr="003471B4">
        <w:rPr>
          <w:rFonts w:asciiTheme="minorHAnsi" w:hAnsiTheme="minorHAnsi" w:cstheme="minorHAnsi"/>
          <w:b/>
          <w:bCs/>
          <w:i/>
          <w:sz w:val="22"/>
          <w:szCs w:val="22"/>
        </w:rPr>
        <w:t>Services</w:t>
      </w:r>
      <w:r w:rsidRPr="00AE0C5F">
        <w:rPr>
          <w:rFonts w:asciiTheme="minorHAnsi" w:hAnsiTheme="minorHAnsi" w:cstheme="minorHAnsi"/>
          <w:i/>
          <w:sz w:val="22"/>
          <w:szCs w:val="22"/>
        </w:rPr>
        <w:t xml:space="preserve">. </w:t>
      </w:r>
      <w:r w:rsidRPr="00AE0C5F">
        <w:rPr>
          <w:rFonts w:asciiTheme="minorHAnsi" w:hAnsiTheme="minorHAnsi" w:cstheme="minorHAnsi"/>
          <w:sz w:val="22"/>
          <w:szCs w:val="22"/>
        </w:rPr>
        <w:t xml:space="preserve">The services include </w:t>
      </w:r>
      <w:r w:rsidR="002B7036">
        <w:rPr>
          <w:rFonts w:asciiTheme="minorHAnsi" w:hAnsiTheme="minorHAnsi" w:cstheme="minorHAnsi"/>
          <w:b/>
          <w:bCs/>
          <w:i/>
          <w:sz w:val="22"/>
          <w:szCs w:val="22"/>
        </w:rPr>
        <w:t xml:space="preserve">cleaning </w:t>
      </w:r>
      <w:r w:rsidR="007847B1">
        <w:rPr>
          <w:rFonts w:asciiTheme="minorHAnsi" w:hAnsiTheme="minorHAnsi" w:cstheme="minorHAnsi"/>
          <w:b/>
          <w:bCs/>
          <w:i/>
          <w:sz w:val="22"/>
          <w:szCs w:val="22"/>
        </w:rPr>
        <w:t>office premises</w:t>
      </w:r>
      <w:r w:rsidRPr="00AE0C5F">
        <w:rPr>
          <w:rFonts w:asciiTheme="minorHAnsi" w:hAnsiTheme="minorHAnsi" w:cstheme="minorHAnsi"/>
          <w:i/>
          <w:sz w:val="22"/>
          <w:szCs w:val="22"/>
        </w:rPr>
        <w:t>.</w:t>
      </w:r>
      <w:r w:rsidRPr="00AE0C5F">
        <w:rPr>
          <w:rFonts w:asciiTheme="minorHAnsi" w:hAnsiTheme="minorHAnsi" w:cstheme="minorHAnsi"/>
          <w:sz w:val="22"/>
          <w:szCs w:val="22"/>
        </w:rPr>
        <w:t xml:space="preserve"> A detailed description of the assignment is provided in the Terms of Reference attached to this Request for Proposals.</w:t>
      </w:r>
    </w:p>
    <w:p w14:paraId="400C491E" w14:textId="55CDB435" w:rsidR="00AE0D15" w:rsidRDefault="00AE0D15" w:rsidP="00AE0D15">
      <w:pPr>
        <w:numPr>
          <w:ilvl w:val="1"/>
          <w:numId w:val="5"/>
        </w:numPr>
        <w:tabs>
          <w:tab w:val="left" w:pos="709"/>
        </w:tabs>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Tentative timeframe:</w:t>
      </w:r>
      <w:r w:rsidR="00557E2A">
        <w:rPr>
          <w:rFonts w:asciiTheme="minorHAnsi" w:hAnsiTheme="minorHAnsi" w:cstheme="minorHAnsi"/>
          <w:sz w:val="22"/>
          <w:szCs w:val="22"/>
          <w:lang w:val="en-SE"/>
        </w:rPr>
        <w:t xml:space="preserve"> </w:t>
      </w:r>
      <w:r w:rsidRPr="00AE0C5F">
        <w:rPr>
          <w:rFonts w:asciiTheme="minorHAnsi" w:hAnsiTheme="minorHAnsi" w:cstheme="minorHAnsi"/>
          <w:sz w:val="22"/>
          <w:szCs w:val="22"/>
          <w:lang w:val="en-GB"/>
        </w:rPr>
        <w:t xml:space="preserve">It is anticipated that the services will commence on </w:t>
      </w:r>
      <w:r w:rsidR="00043726">
        <w:rPr>
          <w:rFonts w:asciiTheme="minorHAnsi" w:hAnsiTheme="minorHAnsi" w:cstheme="minorHAnsi"/>
          <w:b/>
          <w:bCs/>
          <w:i/>
          <w:sz w:val="22"/>
          <w:szCs w:val="22"/>
          <w:lang w:val="en-GB"/>
        </w:rPr>
        <w:t>01 April 2023</w:t>
      </w:r>
      <w:r w:rsidRPr="00AE0C5F">
        <w:rPr>
          <w:rFonts w:asciiTheme="minorHAnsi" w:hAnsiTheme="minorHAnsi" w:cstheme="minorHAnsi"/>
          <w:sz w:val="22"/>
          <w:szCs w:val="22"/>
          <w:lang w:val="en-GB"/>
        </w:rPr>
        <w:t xml:space="preserve"> and they will have to be completed before </w:t>
      </w:r>
      <w:r w:rsidR="00043726">
        <w:rPr>
          <w:rFonts w:asciiTheme="minorHAnsi" w:hAnsiTheme="minorHAnsi" w:cstheme="minorHAnsi"/>
          <w:b/>
          <w:bCs/>
          <w:i/>
          <w:sz w:val="22"/>
          <w:szCs w:val="22"/>
          <w:lang w:val="en-GB"/>
        </w:rPr>
        <w:t>31 March 2024</w:t>
      </w:r>
      <w:r w:rsidRPr="00AE0C5F">
        <w:rPr>
          <w:rFonts w:asciiTheme="minorHAnsi" w:hAnsiTheme="minorHAnsi" w:cstheme="minorHAnsi"/>
          <w:sz w:val="22"/>
          <w:szCs w:val="22"/>
          <w:lang w:val="en-GB"/>
        </w:rPr>
        <w:t>.</w:t>
      </w:r>
    </w:p>
    <w:p w14:paraId="6E27BB5E" w14:textId="77777777" w:rsidR="00043726" w:rsidRPr="00AE0C5F" w:rsidRDefault="00043726" w:rsidP="00043726">
      <w:pPr>
        <w:tabs>
          <w:tab w:val="left" w:pos="709"/>
        </w:tabs>
        <w:spacing w:before="120" w:after="120"/>
        <w:ind w:left="567"/>
        <w:jc w:val="both"/>
        <w:rPr>
          <w:rFonts w:asciiTheme="minorHAnsi" w:hAnsiTheme="minorHAnsi" w:cstheme="minorHAnsi"/>
          <w:sz w:val="22"/>
          <w:szCs w:val="22"/>
          <w:lang w:val="en-GB"/>
        </w:rPr>
      </w:pPr>
    </w:p>
    <w:p w14:paraId="572460EA"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2</w:t>
      </w:r>
      <w:r w:rsidRPr="00AE0C5F">
        <w:rPr>
          <w:rFonts w:asciiTheme="minorHAnsi" w:hAnsiTheme="minorHAnsi" w:cstheme="minorHAnsi"/>
          <w:b/>
          <w:color w:val="000000"/>
          <w:sz w:val="22"/>
          <w:szCs w:val="22"/>
        </w:rPr>
        <w:tab/>
        <w:t>Preparation of Proposals</w:t>
      </w:r>
    </w:p>
    <w:p w14:paraId="29A6E4C6"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Essential Requirements</w:t>
      </w:r>
    </w:p>
    <w:p w14:paraId="02A34BC3" w14:textId="77777777" w:rsidR="00AE0D15" w:rsidRPr="00AE0C5F" w:rsidRDefault="00AE0D15" w:rsidP="00AE0D15">
      <w:pPr>
        <w:numPr>
          <w:ilvl w:val="1"/>
          <w:numId w:val="7"/>
        </w:numPr>
        <w:tabs>
          <w:tab w:val="left" w:pos="2835"/>
        </w:tabs>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Language: The official language for the proposal, contract, reports and any other documents in relation to the assignment is English.</w:t>
      </w:r>
    </w:p>
    <w:p w14:paraId="0502D4D2" w14:textId="5E6E3A65" w:rsidR="0095779B" w:rsidRPr="00B06F91" w:rsidRDefault="0095779B" w:rsidP="00B06F91">
      <w:pPr>
        <w:pStyle w:val="ListParagraph"/>
        <w:numPr>
          <w:ilvl w:val="1"/>
          <w:numId w:val="7"/>
        </w:numPr>
        <w:rPr>
          <w:rFonts w:asciiTheme="minorHAnsi" w:hAnsiTheme="minorHAnsi" w:cstheme="minorHAnsi"/>
          <w:sz w:val="22"/>
          <w:szCs w:val="22"/>
          <w:lang w:val="en-GB"/>
        </w:rPr>
      </w:pPr>
      <w:r w:rsidRPr="0095779B">
        <w:rPr>
          <w:rFonts w:asciiTheme="minorHAnsi" w:hAnsiTheme="minorHAnsi" w:cstheme="minorHAnsi"/>
          <w:sz w:val="22"/>
          <w:szCs w:val="22"/>
          <w:lang w:val="en-GB"/>
        </w:rPr>
        <w:t xml:space="preserve"> </w:t>
      </w:r>
      <w:r w:rsidR="00802254">
        <w:rPr>
          <w:rFonts w:asciiTheme="minorHAnsi" w:hAnsiTheme="minorHAnsi" w:cstheme="minorHAnsi"/>
          <w:sz w:val="22"/>
          <w:szCs w:val="22"/>
          <w:lang w:val="en-GB"/>
        </w:rPr>
        <w:t xml:space="preserve">   </w:t>
      </w:r>
      <w:r w:rsidRPr="0095779B">
        <w:rPr>
          <w:rFonts w:asciiTheme="minorHAnsi" w:hAnsiTheme="minorHAnsi" w:cstheme="minorHAnsi"/>
          <w:sz w:val="22"/>
          <w:szCs w:val="22"/>
          <w:lang w:val="en-GB"/>
        </w:rPr>
        <w:t>Licence (Government assessment certification)</w:t>
      </w:r>
      <w:r>
        <w:rPr>
          <w:rFonts w:asciiTheme="minorHAnsi" w:hAnsiTheme="minorHAnsi" w:cstheme="minorHAnsi"/>
          <w:sz w:val="22"/>
          <w:szCs w:val="22"/>
          <w:lang w:val="en-GB"/>
        </w:rPr>
        <w:t xml:space="preserve">. Please note that this is mandatory and </w:t>
      </w:r>
      <w:r w:rsidR="00802254">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proposals that do not include this will not be considered for evaluation. </w:t>
      </w:r>
    </w:p>
    <w:p w14:paraId="52206588" w14:textId="77777777" w:rsidR="00AE0D15" w:rsidRPr="00AE0C5F" w:rsidRDefault="00AE0D15" w:rsidP="00AE0D15">
      <w:pPr>
        <w:numPr>
          <w:ilvl w:val="1"/>
          <w:numId w:val="7"/>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proposal should provide the following information:</w:t>
      </w:r>
    </w:p>
    <w:p w14:paraId="3FE401D3" w14:textId="77777777" w:rsidR="00AE0D15" w:rsidRPr="00AE0C5F" w:rsidRDefault="00AE0D15" w:rsidP="00AE0D15">
      <w:pPr>
        <w:numPr>
          <w:ilvl w:val="0"/>
          <w:numId w:val="8"/>
        </w:numPr>
        <w:spacing w:before="120" w:after="120"/>
        <w:ind w:left="1134" w:hanging="567"/>
        <w:jc w:val="both"/>
        <w:rPr>
          <w:rFonts w:asciiTheme="minorHAnsi" w:hAnsiTheme="minorHAnsi" w:cstheme="minorHAnsi"/>
          <w:sz w:val="22"/>
          <w:szCs w:val="22"/>
        </w:rPr>
      </w:pPr>
      <w:r w:rsidRPr="00AE0C5F">
        <w:rPr>
          <w:rFonts w:asciiTheme="minorHAnsi" w:hAnsiTheme="minorHAnsi" w:cstheme="minorHAnsi"/>
          <w:sz w:val="22"/>
          <w:szCs w:val="22"/>
        </w:rPr>
        <w:t>A brief description of the company / organization and an outline of recent experience on assignments of a similar nature;</w:t>
      </w:r>
    </w:p>
    <w:p w14:paraId="2926D950" w14:textId="77777777" w:rsidR="00AE0D15" w:rsidRPr="00AE0C5F" w:rsidRDefault="00AE0D15" w:rsidP="00AE0D15">
      <w:pPr>
        <w:numPr>
          <w:ilvl w:val="0"/>
          <w:numId w:val="8"/>
        </w:numPr>
        <w:spacing w:before="120" w:after="120"/>
        <w:ind w:left="1134" w:hanging="567"/>
        <w:jc w:val="both"/>
        <w:rPr>
          <w:rFonts w:asciiTheme="minorHAnsi" w:hAnsiTheme="minorHAnsi" w:cstheme="minorHAnsi"/>
          <w:sz w:val="22"/>
          <w:szCs w:val="22"/>
        </w:rPr>
      </w:pPr>
      <w:r w:rsidRPr="00AE0C5F">
        <w:rPr>
          <w:rFonts w:asciiTheme="minorHAnsi" w:hAnsiTheme="minorHAnsi" w:cstheme="minorHAnsi"/>
          <w:sz w:val="22"/>
          <w:szCs w:val="22"/>
        </w:rPr>
        <w:t>The proposed methodology and work plan for performing the assignment, along with any comments or suggestions on the Terms of Reference;</w:t>
      </w:r>
    </w:p>
    <w:p w14:paraId="526BADD9" w14:textId="77777777" w:rsidR="00AE0D15" w:rsidRPr="00AE0C5F" w:rsidRDefault="00AE0D15" w:rsidP="00AE0D15">
      <w:pPr>
        <w:numPr>
          <w:ilvl w:val="0"/>
          <w:numId w:val="8"/>
        </w:numPr>
        <w:spacing w:before="120" w:after="120"/>
        <w:ind w:left="1134" w:hanging="567"/>
        <w:jc w:val="both"/>
        <w:rPr>
          <w:rFonts w:asciiTheme="minorHAnsi" w:hAnsiTheme="minorHAnsi" w:cstheme="minorHAnsi"/>
          <w:sz w:val="22"/>
          <w:szCs w:val="22"/>
        </w:rPr>
      </w:pPr>
      <w:r w:rsidRPr="00AE0C5F">
        <w:rPr>
          <w:rFonts w:asciiTheme="minorHAnsi" w:hAnsiTheme="minorHAnsi" w:cstheme="minorHAnsi"/>
          <w:sz w:val="22"/>
          <w:szCs w:val="22"/>
        </w:rPr>
        <w:t>The list of the proposed staff by title (and name if already identified), the tasks that would be assigned to each staff team member, and their timing, estimates of the total staff input needed to carry out the assignment;</w:t>
      </w:r>
    </w:p>
    <w:p w14:paraId="07F94B3B" w14:textId="77777777" w:rsidR="00AE0D15" w:rsidRPr="00AE0C5F" w:rsidRDefault="00AE0D15" w:rsidP="00AE0D15">
      <w:pPr>
        <w:numPr>
          <w:ilvl w:val="0"/>
          <w:numId w:val="8"/>
        </w:numPr>
        <w:spacing w:before="120" w:after="120"/>
        <w:ind w:left="1134" w:hanging="567"/>
        <w:jc w:val="both"/>
        <w:rPr>
          <w:rFonts w:asciiTheme="minorHAnsi" w:hAnsiTheme="minorHAnsi" w:cstheme="minorHAnsi"/>
          <w:sz w:val="22"/>
          <w:szCs w:val="22"/>
        </w:rPr>
      </w:pPr>
      <w:r w:rsidRPr="00AE0C5F">
        <w:rPr>
          <w:rFonts w:asciiTheme="minorHAnsi" w:hAnsiTheme="minorHAnsi" w:cstheme="minorHAnsi"/>
          <w:sz w:val="22"/>
          <w:szCs w:val="22"/>
        </w:rPr>
        <w:t>CVs for the Team Leader and other proposed professional staff, including information on their previous experience in similar assignments;</w:t>
      </w:r>
    </w:p>
    <w:p w14:paraId="087B2C8E" w14:textId="395D3508" w:rsidR="0048573F" w:rsidRDefault="003845D0" w:rsidP="00AE0D15">
      <w:pPr>
        <w:numPr>
          <w:ilvl w:val="0"/>
          <w:numId w:val="8"/>
        </w:numPr>
        <w:spacing w:before="120" w:after="120"/>
        <w:ind w:left="1134" w:hanging="567"/>
        <w:jc w:val="both"/>
        <w:rPr>
          <w:rFonts w:asciiTheme="minorHAnsi" w:hAnsiTheme="minorHAnsi" w:cstheme="minorBidi"/>
          <w:color w:val="000000" w:themeColor="text1"/>
          <w:sz w:val="22"/>
          <w:szCs w:val="22"/>
        </w:rPr>
      </w:pPr>
      <w:r w:rsidRPr="003845D0">
        <w:rPr>
          <w:rFonts w:asciiTheme="minorHAnsi" w:hAnsiTheme="minorHAnsi" w:cstheme="minorBidi"/>
          <w:color w:val="000000" w:themeColor="text1"/>
          <w:sz w:val="22"/>
          <w:szCs w:val="22"/>
        </w:rPr>
        <w:t>The full contact details (name, title, email address, telephone number) of three client references</w:t>
      </w:r>
    </w:p>
    <w:p w14:paraId="47C8504B" w14:textId="3A78F61C" w:rsidR="006E3EAC" w:rsidRDefault="006E3EAC" w:rsidP="00B06F91">
      <w:pPr>
        <w:spacing w:before="120" w:after="12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2.</w:t>
      </w:r>
      <w:r w:rsidR="004C4CB1">
        <w:rPr>
          <w:rFonts w:asciiTheme="minorHAnsi" w:hAnsiTheme="minorHAnsi" w:cstheme="minorBidi"/>
          <w:color w:val="000000" w:themeColor="text1"/>
          <w:sz w:val="22"/>
          <w:szCs w:val="22"/>
        </w:rPr>
        <w:t>5</w:t>
      </w:r>
      <w:r>
        <w:rPr>
          <w:rFonts w:asciiTheme="minorHAnsi" w:hAnsiTheme="minorHAnsi" w:cstheme="minorBidi"/>
          <w:color w:val="000000" w:themeColor="text1"/>
          <w:sz w:val="22"/>
          <w:szCs w:val="22"/>
        </w:rPr>
        <w:t xml:space="preserve">  </w:t>
      </w:r>
      <w:r w:rsidR="00802254">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 xml:space="preserve">A completed and signed declaration of honour form. </w:t>
      </w:r>
    </w:p>
    <w:p w14:paraId="0F5851AA" w14:textId="2318F894" w:rsidR="006E3EAC" w:rsidRDefault="006E3EAC" w:rsidP="006E3EAC">
      <w:pPr>
        <w:spacing w:before="120" w:after="120"/>
        <w:ind w:firstLine="72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(i) See attached Annex D2.1: Please declare Yes or No as provided</w:t>
      </w:r>
    </w:p>
    <w:p w14:paraId="4A41AE9D" w14:textId="77777777" w:rsidR="006E3EAC" w:rsidRDefault="006E3EAC" w:rsidP="00B06F91">
      <w:pPr>
        <w:spacing w:before="120" w:after="120"/>
        <w:ind w:firstLine="72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(ii) In Section 3, in the absence of conflict of interest, please mark the section “Yes”</w:t>
      </w:r>
    </w:p>
    <w:p w14:paraId="69B93462" w14:textId="6DB5BEC2" w:rsidR="00AE0D15" w:rsidRPr="00487A7C" w:rsidRDefault="00AE0D15" w:rsidP="00B06F91">
      <w:pPr>
        <w:spacing w:before="120" w:after="120"/>
        <w:jc w:val="both"/>
        <w:rPr>
          <w:rFonts w:asciiTheme="minorHAnsi" w:hAnsiTheme="minorHAnsi" w:cstheme="minorBidi"/>
          <w:color w:val="000000" w:themeColor="text1"/>
          <w:sz w:val="22"/>
          <w:szCs w:val="22"/>
        </w:rPr>
      </w:pPr>
    </w:p>
    <w:p w14:paraId="1AD2DEB5" w14:textId="77777777" w:rsidR="00CC1A00" w:rsidRDefault="00AE0D15" w:rsidP="006E3EAC">
      <w:pPr>
        <w:spacing w:before="120" w:after="120"/>
        <w:jc w:val="both"/>
        <w:rPr>
          <w:rFonts w:asciiTheme="minorHAnsi" w:hAnsiTheme="minorHAnsi" w:cstheme="minorHAnsi"/>
          <w:b/>
          <w:color w:val="000000"/>
          <w:sz w:val="22"/>
          <w:szCs w:val="22"/>
        </w:rPr>
      </w:pPr>
      <w:r w:rsidRPr="00C4141C">
        <w:rPr>
          <w:rFonts w:asciiTheme="minorHAnsi" w:hAnsiTheme="minorHAnsi" w:cstheme="minorHAnsi"/>
          <w:b/>
          <w:color w:val="000000"/>
          <w:sz w:val="22"/>
          <w:szCs w:val="22"/>
        </w:rPr>
        <w:t>Financial Proposal</w:t>
      </w:r>
    </w:p>
    <w:p w14:paraId="3974F313" w14:textId="6C616E84" w:rsidR="006E3EAC" w:rsidRPr="00B06F91" w:rsidRDefault="00CA50AB" w:rsidP="006E3EAC">
      <w:pPr>
        <w:spacing w:before="120" w:after="120"/>
        <w:jc w:val="both"/>
        <w:rPr>
          <w:rFonts w:asciiTheme="minorHAnsi" w:hAnsiTheme="minorHAnsi" w:cstheme="minorHAnsi"/>
          <w:sz w:val="22"/>
          <w:szCs w:val="22"/>
          <w:lang w:val="en-GB"/>
        </w:rPr>
      </w:pPr>
      <w:r>
        <w:rPr>
          <w:rFonts w:asciiTheme="minorHAnsi" w:hAnsiTheme="minorHAnsi" w:cstheme="minorHAnsi"/>
          <w:sz w:val="22"/>
          <w:szCs w:val="22"/>
          <w:lang w:val="en-GB"/>
        </w:rPr>
        <w:t>2.6 The</w:t>
      </w:r>
      <w:r w:rsidR="00AE0D15" w:rsidRPr="00B06F91">
        <w:rPr>
          <w:rFonts w:asciiTheme="minorHAnsi" w:hAnsiTheme="minorHAnsi" w:cstheme="minorHAnsi"/>
          <w:sz w:val="22"/>
          <w:szCs w:val="22"/>
          <w:lang w:val="en-GB"/>
        </w:rPr>
        <w:t xml:space="preserve"> price broken down in fee (showing unit rates and input) and incidental expenses likely to</w:t>
      </w:r>
      <w:r w:rsidR="009D20E0">
        <w:rPr>
          <w:rFonts w:asciiTheme="minorHAnsi" w:hAnsiTheme="minorHAnsi" w:cstheme="minorHAnsi"/>
          <w:sz w:val="22"/>
          <w:szCs w:val="22"/>
          <w:lang w:val="en-GB"/>
        </w:rPr>
        <w:t xml:space="preserve"> be</w:t>
      </w:r>
      <w:r w:rsidR="00AE0D15" w:rsidRPr="00B06F91">
        <w:rPr>
          <w:rFonts w:asciiTheme="minorHAnsi" w:hAnsiTheme="minorHAnsi" w:cstheme="minorHAnsi"/>
          <w:sz w:val="22"/>
          <w:szCs w:val="22"/>
          <w:lang w:val="en-GB"/>
        </w:rPr>
        <w:t xml:space="preserve"> incur</w:t>
      </w:r>
      <w:r w:rsidR="009D20E0">
        <w:rPr>
          <w:rFonts w:asciiTheme="minorHAnsi" w:hAnsiTheme="minorHAnsi" w:cstheme="minorHAnsi"/>
          <w:sz w:val="22"/>
          <w:szCs w:val="22"/>
          <w:lang w:val="en-GB"/>
        </w:rPr>
        <w:t>red</w:t>
      </w:r>
      <w:r w:rsidR="00AE0D15" w:rsidRPr="00B06F91">
        <w:rPr>
          <w:rFonts w:asciiTheme="minorHAnsi" w:hAnsiTheme="minorHAnsi" w:cstheme="minorHAnsi"/>
          <w:sz w:val="22"/>
          <w:szCs w:val="22"/>
          <w:lang w:val="en-GB"/>
        </w:rPr>
        <w:t>.</w:t>
      </w:r>
    </w:p>
    <w:p w14:paraId="50F36A0C" w14:textId="50428274" w:rsidR="006E3EAC" w:rsidRPr="00B06F91" w:rsidRDefault="00CC1A00" w:rsidP="00B06F91">
      <w:pPr>
        <w:spacing w:before="120" w:after="120"/>
        <w:jc w:val="both"/>
        <w:rPr>
          <w:rFonts w:asciiTheme="minorHAnsi" w:hAnsiTheme="minorHAnsi" w:cstheme="minorHAnsi"/>
          <w:sz w:val="22"/>
          <w:szCs w:val="22"/>
        </w:rPr>
      </w:pPr>
      <w:r w:rsidRPr="00B06F91">
        <w:rPr>
          <w:rFonts w:asciiTheme="minorHAnsi" w:hAnsiTheme="minorHAnsi" w:cstheme="minorHAnsi"/>
          <w:sz w:val="22"/>
          <w:szCs w:val="22"/>
          <w:lang w:val="en-GB"/>
        </w:rPr>
        <w:t>2.</w:t>
      </w:r>
      <w:r>
        <w:rPr>
          <w:rFonts w:asciiTheme="minorHAnsi" w:hAnsiTheme="minorHAnsi" w:cstheme="minorHAnsi"/>
          <w:sz w:val="22"/>
          <w:szCs w:val="22"/>
          <w:lang w:val="en-GB"/>
        </w:rPr>
        <w:t>7</w:t>
      </w:r>
      <w:r w:rsidRPr="00B06F91">
        <w:rPr>
          <w:rFonts w:asciiTheme="minorHAnsi" w:hAnsiTheme="minorHAnsi" w:cstheme="minorHAnsi"/>
          <w:sz w:val="22"/>
          <w:szCs w:val="22"/>
          <w:lang w:val="en-GB"/>
        </w:rPr>
        <w:t xml:space="preserve"> </w:t>
      </w:r>
      <w:r>
        <w:rPr>
          <w:rFonts w:asciiTheme="minorHAnsi" w:hAnsiTheme="minorHAnsi" w:cstheme="minorHAnsi"/>
          <w:sz w:val="22"/>
          <w:szCs w:val="22"/>
          <w:lang w:val="en-GB"/>
        </w:rPr>
        <w:t>The</w:t>
      </w:r>
      <w:r w:rsidR="006E3EAC" w:rsidRPr="00B06F91">
        <w:rPr>
          <w:rFonts w:asciiTheme="minorHAnsi" w:hAnsiTheme="minorHAnsi" w:cstheme="minorHAnsi"/>
          <w:sz w:val="22"/>
          <w:szCs w:val="22"/>
        </w:rPr>
        <w:t xml:space="preserve"> price should be quoted inclusive of all applicable taxes. </w:t>
      </w:r>
    </w:p>
    <w:p w14:paraId="19A269BA" w14:textId="41769368" w:rsidR="006E3EAC" w:rsidRPr="00B06F91" w:rsidRDefault="006E3EAC" w:rsidP="00B06F91">
      <w:pPr>
        <w:spacing w:before="120" w:after="120"/>
        <w:jc w:val="both"/>
        <w:rPr>
          <w:rFonts w:asciiTheme="minorHAnsi" w:hAnsiTheme="minorHAnsi" w:cstheme="minorHAnsi"/>
          <w:sz w:val="22"/>
          <w:szCs w:val="22"/>
        </w:rPr>
      </w:pPr>
      <w:r w:rsidRPr="00B06F91">
        <w:rPr>
          <w:rFonts w:asciiTheme="minorHAnsi" w:hAnsiTheme="minorHAnsi" w:cstheme="minorHAnsi"/>
          <w:sz w:val="22"/>
          <w:szCs w:val="22"/>
        </w:rPr>
        <w:t>2.</w:t>
      </w:r>
      <w:r w:rsidR="004C4CB1">
        <w:rPr>
          <w:rFonts w:asciiTheme="minorHAnsi" w:hAnsiTheme="minorHAnsi" w:cstheme="minorHAnsi"/>
          <w:sz w:val="22"/>
          <w:szCs w:val="22"/>
        </w:rPr>
        <w:t>8</w:t>
      </w:r>
      <w:r w:rsidRPr="00B06F91">
        <w:rPr>
          <w:rFonts w:asciiTheme="minorHAnsi" w:hAnsiTheme="minorHAnsi" w:cstheme="minorHAnsi"/>
          <w:sz w:val="22"/>
          <w:szCs w:val="22"/>
        </w:rPr>
        <w:t xml:space="preserve"> The bidder shall be responsible for their own tax obligations as per the laws of the respective country.</w:t>
      </w:r>
    </w:p>
    <w:p w14:paraId="59E1F2AD" w14:textId="229376E2" w:rsidR="006E3EAC" w:rsidRDefault="006E3EAC" w:rsidP="00B06F91">
      <w:pPr>
        <w:spacing w:before="120" w:after="120"/>
        <w:jc w:val="both"/>
        <w:rPr>
          <w:rFonts w:asciiTheme="minorHAnsi" w:hAnsiTheme="minorHAnsi" w:cstheme="minorHAnsi"/>
          <w:sz w:val="22"/>
          <w:szCs w:val="22"/>
        </w:rPr>
      </w:pPr>
      <w:r w:rsidRPr="00B06F91">
        <w:rPr>
          <w:rFonts w:asciiTheme="minorHAnsi" w:hAnsiTheme="minorHAnsi" w:cstheme="minorHAnsi"/>
          <w:sz w:val="22"/>
          <w:szCs w:val="22"/>
        </w:rPr>
        <w:lastRenderedPageBreak/>
        <w:t>2.</w:t>
      </w:r>
      <w:r w:rsidR="004C4CB1">
        <w:rPr>
          <w:rFonts w:asciiTheme="minorHAnsi" w:hAnsiTheme="minorHAnsi" w:cstheme="minorHAnsi"/>
          <w:sz w:val="22"/>
          <w:szCs w:val="22"/>
        </w:rPr>
        <w:t>9</w:t>
      </w:r>
      <w:r w:rsidRPr="00B06F91">
        <w:rPr>
          <w:rFonts w:asciiTheme="minorHAnsi" w:hAnsiTheme="minorHAnsi" w:cstheme="minorHAnsi"/>
          <w:sz w:val="22"/>
          <w:szCs w:val="22"/>
        </w:rPr>
        <w:t xml:space="preserve"> The assessment of the financial proposal will be based on the </w:t>
      </w:r>
      <w:r>
        <w:rPr>
          <w:rFonts w:asciiTheme="minorHAnsi" w:hAnsiTheme="minorHAnsi" w:cstheme="minorHAnsi"/>
          <w:sz w:val="22"/>
          <w:szCs w:val="22"/>
        </w:rPr>
        <w:t xml:space="preserve">price rates/matrix </w:t>
      </w:r>
      <w:r w:rsidRPr="00B06F91">
        <w:rPr>
          <w:rFonts w:asciiTheme="minorHAnsi" w:hAnsiTheme="minorHAnsi" w:cstheme="minorHAnsi"/>
          <w:sz w:val="22"/>
          <w:szCs w:val="22"/>
        </w:rPr>
        <w:t xml:space="preserve">submitted. </w:t>
      </w:r>
    </w:p>
    <w:p w14:paraId="0E446E4F" w14:textId="77777777" w:rsidR="00CC1A00" w:rsidRPr="00B06F91" w:rsidRDefault="00CC1A00" w:rsidP="00B06F91">
      <w:pPr>
        <w:spacing w:before="120" w:after="120"/>
        <w:jc w:val="both"/>
        <w:rPr>
          <w:rFonts w:asciiTheme="minorHAnsi" w:hAnsiTheme="minorHAnsi" w:cstheme="minorHAnsi"/>
          <w:sz w:val="22"/>
          <w:szCs w:val="22"/>
        </w:rPr>
      </w:pPr>
    </w:p>
    <w:p w14:paraId="48C889D8" w14:textId="77777777" w:rsidR="00AE0D15" w:rsidRPr="00AE0C5F" w:rsidRDefault="00AE0D15" w:rsidP="00B06F91">
      <w:pPr>
        <w:spacing w:after="160" w:line="259" w:lineRule="auto"/>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3</w:t>
      </w:r>
      <w:r w:rsidRPr="00AE0C5F">
        <w:rPr>
          <w:rFonts w:asciiTheme="minorHAnsi" w:hAnsiTheme="minorHAnsi" w:cstheme="minorHAnsi"/>
          <w:b/>
          <w:color w:val="000000"/>
          <w:sz w:val="22"/>
          <w:szCs w:val="22"/>
        </w:rPr>
        <w:tab/>
        <w:t>Submission of Proposals</w:t>
      </w:r>
    </w:p>
    <w:p w14:paraId="4C474178" w14:textId="77777777" w:rsidR="00FC290F" w:rsidRDefault="00AE0D15" w:rsidP="00FC290F">
      <w:pPr>
        <w:numPr>
          <w:ilvl w:val="1"/>
          <w:numId w:val="9"/>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Proposals should be submitted in electronic format by e-mail. Technical and Financial Proposals must be submitted in separate files and marked accordingly. The full details on how to submit proposals is under Tender Notice at the beginning of this document.</w:t>
      </w:r>
    </w:p>
    <w:p w14:paraId="5C1F5C95" w14:textId="065D81BF" w:rsidR="006E3EAC" w:rsidRPr="00FC290F" w:rsidRDefault="00AE0D15" w:rsidP="00FC290F">
      <w:pPr>
        <w:numPr>
          <w:ilvl w:val="1"/>
          <w:numId w:val="9"/>
        </w:numPr>
        <w:spacing w:before="120" w:after="120"/>
        <w:ind w:left="567" w:hanging="567"/>
        <w:jc w:val="both"/>
        <w:rPr>
          <w:rFonts w:asciiTheme="minorHAnsi" w:hAnsiTheme="minorHAnsi" w:cstheme="minorHAnsi"/>
          <w:sz w:val="22"/>
          <w:szCs w:val="22"/>
          <w:lang w:val="en-GB"/>
        </w:rPr>
      </w:pPr>
      <w:r w:rsidRPr="00FC290F">
        <w:rPr>
          <w:rFonts w:asciiTheme="minorHAnsi" w:hAnsiTheme="minorHAnsi" w:cstheme="minorHAnsi"/>
          <w:sz w:val="22"/>
          <w:szCs w:val="22"/>
          <w:lang w:val="en-GB"/>
        </w:rPr>
        <w:t xml:space="preserve">Proposals must remain valid for at least </w:t>
      </w:r>
      <w:r w:rsidR="006E3EAC" w:rsidRPr="00FC290F">
        <w:rPr>
          <w:rFonts w:asciiTheme="minorHAnsi" w:hAnsiTheme="minorHAnsi" w:cstheme="minorHAnsi"/>
          <w:sz w:val="22"/>
          <w:szCs w:val="22"/>
          <w:lang w:val="en-GB"/>
        </w:rPr>
        <w:t>90</w:t>
      </w:r>
      <w:r w:rsidRPr="00FC290F">
        <w:rPr>
          <w:rFonts w:asciiTheme="minorHAnsi" w:hAnsiTheme="minorHAnsi" w:cstheme="minorHAnsi"/>
          <w:sz w:val="22"/>
          <w:szCs w:val="22"/>
          <w:lang w:val="en-GB"/>
        </w:rPr>
        <w:t xml:space="preserve"> days following the deadline for their submission </w:t>
      </w:r>
      <w:r w:rsidR="00FC290F" w:rsidRPr="00FC290F">
        <w:rPr>
          <w:rFonts w:asciiTheme="minorHAnsi" w:hAnsiTheme="minorHAnsi" w:cstheme="minorHAnsi"/>
          <w:sz w:val="22"/>
          <w:szCs w:val="22"/>
          <w:lang w:val="en-GB"/>
        </w:rPr>
        <w:t xml:space="preserve">    </w:t>
      </w:r>
      <w:r w:rsidRPr="00FC290F">
        <w:rPr>
          <w:rFonts w:asciiTheme="minorHAnsi" w:hAnsiTheme="minorHAnsi" w:cstheme="minorHAnsi"/>
          <w:sz w:val="22"/>
          <w:szCs w:val="22"/>
          <w:lang w:val="en-GB"/>
        </w:rPr>
        <w:t xml:space="preserve">stated under the Tender Notice. </w:t>
      </w:r>
      <w:r w:rsidRPr="00FC290F">
        <w:rPr>
          <w:rFonts w:asciiTheme="minorHAnsi" w:hAnsiTheme="minorHAnsi" w:cstheme="minorHAnsi"/>
          <w:sz w:val="22"/>
          <w:szCs w:val="22"/>
        </w:rPr>
        <w:t xml:space="preserve">During this period, the </w:t>
      </w:r>
      <w:r w:rsidR="006E3EAC" w:rsidRPr="00FC290F">
        <w:rPr>
          <w:rFonts w:asciiTheme="minorHAnsi" w:hAnsiTheme="minorHAnsi" w:cstheme="minorHAnsi"/>
          <w:sz w:val="22"/>
          <w:szCs w:val="22"/>
        </w:rPr>
        <w:t>service provider</w:t>
      </w:r>
      <w:r w:rsidR="00B12042" w:rsidRPr="00FC290F">
        <w:rPr>
          <w:rFonts w:asciiTheme="minorHAnsi" w:hAnsiTheme="minorHAnsi" w:cstheme="minorHAnsi"/>
          <w:sz w:val="22"/>
          <w:szCs w:val="22"/>
        </w:rPr>
        <w:t>s</w:t>
      </w:r>
      <w:r w:rsidR="006E3EAC" w:rsidRPr="00FC290F">
        <w:rPr>
          <w:rFonts w:asciiTheme="minorHAnsi" w:hAnsiTheme="minorHAnsi" w:cstheme="minorHAnsi"/>
          <w:sz w:val="22"/>
          <w:szCs w:val="22"/>
        </w:rPr>
        <w:t xml:space="preserve"> </w:t>
      </w:r>
      <w:r w:rsidRPr="00FC290F">
        <w:rPr>
          <w:rFonts w:asciiTheme="minorHAnsi" w:hAnsiTheme="minorHAnsi" w:cstheme="minorHAnsi"/>
          <w:sz w:val="22"/>
          <w:szCs w:val="22"/>
        </w:rPr>
        <w:t>are expected to keep available the professional staff proposed for the assignment.</w:t>
      </w:r>
      <w:r w:rsidR="006E3EAC" w:rsidRPr="00FC290F">
        <w:rPr>
          <w:rFonts w:asciiTheme="minorHAnsi" w:hAnsiTheme="minorHAnsi" w:cstheme="minorHAnsi"/>
          <w:sz w:val="22"/>
          <w:szCs w:val="22"/>
        </w:rPr>
        <w:t xml:space="preserve"> In the event there should be any unexpected delays, International IDEA will treat proposals as valid until the tender process and evaluation of proposals has been completed. </w:t>
      </w:r>
    </w:p>
    <w:p w14:paraId="3A2FA150" w14:textId="77777777" w:rsidR="006E3EAC" w:rsidRDefault="006E3EAC" w:rsidP="006E3EAC">
      <w:pPr>
        <w:pStyle w:val="ListParagraph"/>
        <w:numPr>
          <w:ilvl w:val="1"/>
          <w:numId w:val="15"/>
        </w:numPr>
        <w:spacing w:before="12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Please note: </w:t>
      </w:r>
    </w:p>
    <w:p w14:paraId="504C4417" w14:textId="7AE666DB" w:rsidR="006E3EAC" w:rsidRDefault="006E3EAC" w:rsidP="006E3EAC">
      <w:pPr>
        <w:spacing w:before="120" w:after="120"/>
        <w:ind w:left="720"/>
        <w:jc w:val="both"/>
        <w:rPr>
          <w:rFonts w:asciiTheme="minorHAnsi" w:hAnsiTheme="minorHAnsi" w:cstheme="minorHAnsi"/>
          <w:sz w:val="22"/>
          <w:szCs w:val="22"/>
        </w:rPr>
      </w:pPr>
      <w:r>
        <w:rPr>
          <w:rFonts w:asciiTheme="minorHAnsi" w:hAnsiTheme="minorHAnsi" w:cstheme="minorHAnsi"/>
          <w:sz w:val="22"/>
          <w:szCs w:val="22"/>
        </w:rPr>
        <w:t xml:space="preserve">(i) Section </w:t>
      </w:r>
      <w:r w:rsidR="00C52CD1">
        <w:rPr>
          <w:rFonts w:asciiTheme="minorHAnsi" w:hAnsiTheme="minorHAnsi" w:cstheme="minorHAnsi"/>
          <w:sz w:val="22"/>
          <w:szCs w:val="22"/>
        </w:rPr>
        <w:t>2.3</w:t>
      </w:r>
      <w:r w:rsidR="00450105">
        <w:rPr>
          <w:rFonts w:asciiTheme="minorHAnsi" w:hAnsiTheme="minorHAnsi" w:cstheme="minorHAnsi"/>
          <w:sz w:val="22"/>
          <w:szCs w:val="22"/>
        </w:rPr>
        <w:t xml:space="preserve"> </w:t>
      </w:r>
      <w:r>
        <w:rPr>
          <w:rFonts w:asciiTheme="minorHAnsi" w:hAnsiTheme="minorHAnsi" w:cstheme="minorHAnsi"/>
          <w:sz w:val="22"/>
          <w:szCs w:val="22"/>
        </w:rPr>
        <w:t xml:space="preserve">is a mandatory requirement and those who submit these files will pass to the next stage which is the technical evaluation. </w:t>
      </w:r>
    </w:p>
    <w:p w14:paraId="18DD11E1" w14:textId="259B2DF5" w:rsidR="006E3EAC" w:rsidRDefault="006E3EAC" w:rsidP="006E3EAC">
      <w:pPr>
        <w:spacing w:before="120" w:after="120"/>
        <w:ind w:left="720"/>
        <w:jc w:val="both"/>
        <w:rPr>
          <w:rFonts w:asciiTheme="minorHAnsi" w:hAnsiTheme="minorHAnsi" w:cstheme="minorHAnsi"/>
          <w:sz w:val="22"/>
          <w:szCs w:val="22"/>
        </w:rPr>
      </w:pPr>
      <w:r>
        <w:rPr>
          <w:rFonts w:asciiTheme="minorHAnsi" w:hAnsiTheme="minorHAnsi" w:cstheme="minorHAnsi"/>
          <w:sz w:val="22"/>
          <w:szCs w:val="22"/>
        </w:rPr>
        <w:t xml:space="preserve">(ii) Please submit </w:t>
      </w:r>
      <w:r w:rsidR="00450105">
        <w:rPr>
          <w:rFonts w:asciiTheme="minorHAnsi" w:hAnsiTheme="minorHAnsi" w:cstheme="minorHAnsi"/>
          <w:sz w:val="22"/>
          <w:szCs w:val="22"/>
        </w:rPr>
        <w:t>2.</w:t>
      </w:r>
      <w:r w:rsidR="0030520A">
        <w:rPr>
          <w:rFonts w:asciiTheme="minorHAnsi" w:hAnsiTheme="minorHAnsi" w:cstheme="minorHAnsi"/>
          <w:sz w:val="22"/>
          <w:szCs w:val="22"/>
        </w:rPr>
        <w:t>4</w:t>
      </w:r>
      <w:r w:rsidR="00450105">
        <w:rPr>
          <w:rFonts w:asciiTheme="minorHAnsi" w:hAnsiTheme="minorHAnsi" w:cstheme="minorHAnsi"/>
          <w:sz w:val="22"/>
          <w:szCs w:val="22"/>
        </w:rPr>
        <w:t xml:space="preserve"> i to v </w:t>
      </w:r>
      <w:r>
        <w:rPr>
          <w:rFonts w:asciiTheme="minorHAnsi" w:hAnsiTheme="minorHAnsi" w:cstheme="minorHAnsi"/>
          <w:sz w:val="22"/>
          <w:szCs w:val="22"/>
        </w:rPr>
        <w:t xml:space="preserve">in separate documents with label i, ii, iii, iv, and v under your technical submission. </w:t>
      </w:r>
    </w:p>
    <w:p w14:paraId="68104EC8" w14:textId="02157A06" w:rsidR="00FC290F" w:rsidRPr="00CC1A00" w:rsidRDefault="006E3EAC" w:rsidP="00FC290F">
      <w:pPr>
        <w:spacing w:before="120" w:after="120"/>
        <w:ind w:firstLine="720"/>
        <w:jc w:val="both"/>
        <w:rPr>
          <w:rFonts w:asciiTheme="minorHAnsi" w:hAnsiTheme="minorHAnsi" w:cstheme="minorHAnsi"/>
          <w:sz w:val="22"/>
          <w:szCs w:val="22"/>
        </w:rPr>
      </w:pPr>
      <w:r>
        <w:rPr>
          <w:rFonts w:asciiTheme="minorHAnsi" w:hAnsiTheme="minorHAnsi" w:cstheme="minorHAnsi"/>
          <w:sz w:val="22"/>
          <w:szCs w:val="22"/>
        </w:rPr>
        <w:t>(iii) Please submit 2.</w:t>
      </w:r>
      <w:r w:rsidR="004C4CB1">
        <w:rPr>
          <w:rFonts w:asciiTheme="minorHAnsi" w:hAnsiTheme="minorHAnsi" w:cstheme="minorHAnsi"/>
          <w:sz w:val="22"/>
          <w:szCs w:val="22"/>
        </w:rPr>
        <w:t>5</w:t>
      </w:r>
      <w:r>
        <w:rPr>
          <w:rFonts w:asciiTheme="minorHAnsi" w:hAnsiTheme="minorHAnsi" w:cstheme="minorHAnsi"/>
          <w:sz w:val="22"/>
          <w:szCs w:val="22"/>
        </w:rPr>
        <w:t xml:space="preserve">, Declaration of Honour Form in separate file. </w:t>
      </w:r>
    </w:p>
    <w:p w14:paraId="3E82257B" w14:textId="77777777" w:rsidR="00AE0D15" w:rsidRPr="00AE0C5F" w:rsidRDefault="00AE0D15" w:rsidP="00AE0D15">
      <w:pPr>
        <w:spacing w:before="120" w:after="120"/>
        <w:jc w:val="both"/>
        <w:rPr>
          <w:rFonts w:asciiTheme="minorHAnsi" w:hAnsiTheme="minorHAnsi" w:cstheme="minorHAnsi"/>
          <w:sz w:val="22"/>
          <w:szCs w:val="22"/>
          <w:lang w:val="en-GB"/>
        </w:rPr>
      </w:pPr>
    </w:p>
    <w:p w14:paraId="21E4BD7F"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4</w:t>
      </w:r>
      <w:r w:rsidRPr="00AE0C5F">
        <w:rPr>
          <w:rFonts w:asciiTheme="minorHAnsi" w:hAnsiTheme="minorHAnsi" w:cstheme="minorHAnsi"/>
          <w:b/>
          <w:color w:val="000000"/>
          <w:sz w:val="22"/>
          <w:szCs w:val="22"/>
        </w:rPr>
        <w:tab/>
        <w:t>Evaluation of Proposals</w:t>
      </w:r>
    </w:p>
    <w:p w14:paraId="5F46747F"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Technical Evaluation:</w:t>
      </w:r>
    </w:p>
    <w:p w14:paraId="2CF0114B" w14:textId="7C497ED1" w:rsidR="00AE0D15" w:rsidRDefault="00AE0D15" w:rsidP="00AE0D15">
      <w:pPr>
        <w:spacing w:before="120" w:after="120"/>
        <w:ind w:left="567" w:hanging="567"/>
        <w:jc w:val="both"/>
        <w:rPr>
          <w:rFonts w:asciiTheme="minorHAnsi" w:hAnsiTheme="minorHAnsi" w:cstheme="minorHAnsi"/>
          <w:i/>
          <w:sz w:val="22"/>
          <w:szCs w:val="22"/>
          <w:lang w:val="en-GB"/>
        </w:rPr>
      </w:pPr>
      <w:r w:rsidRPr="00AE0C5F">
        <w:rPr>
          <w:rFonts w:asciiTheme="minorHAnsi" w:hAnsiTheme="minorHAnsi" w:cstheme="minorHAnsi"/>
          <w:sz w:val="22"/>
          <w:szCs w:val="22"/>
          <w:lang w:val="en-GB"/>
        </w:rPr>
        <w:t>4.1</w:t>
      </w:r>
      <w:r>
        <w:rPr>
          <w:rFonts w:asciiTheme="minorHAnsi" w:hAnsiTheme="minorHAnsi" w:cstheme="minorHAnsi"/>
          <w:sz w:val="22"/>
          <w:szCs w:val="22"/>
          <w:lang w:val="en-GB"/>
        </w:rPr>
        <w:tab/>
      </w:r>
      <w:r w:rsidRPr="00AE0C5F">
        <w:rPr>
          <w:rFonts w:asciiTheme="minorHAnsi" w:hAnsiTheme="minorHAnsi" w:cstheme="minorHAnsi"/>
          <w:sz w:val="22"/>
          <w:szCs w:val="22"/>
          <w:lang w:val="en-GB"/>
        </w:rPr>
        <w:t xml:space="preserve">The proposals will be evaluated and scored against the following technical criteria with respective corresponding weights: </w:t>
      </w:r>
    </w:p>
    <w:p w14:paraId="10D425F8" w14:textId="4D3ECBCC" w:rsidR="00AE0D15" w:rsidRDefault="00851847" w:rsidP="00AE0D15">
      <w:pPr>
        <w:numPr>
          <w:ilvl w:val="0"/>
          <w:numId w:val="3"/>
        </w:numPr>
        <w:tabs>
          <w:tab w:val="clear" w:pos="1146"/>
        </w:tabs>
        <w:spacing w:before="120" w:after="120"/>
        <w:ind w:left="1134" w:hanging="567"/>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General </w:t>
      </w:r>
      <w:r w:rsidR="000C0314">
        <w:rPr>
          <w:rFonts w:asciiTheme="minorHAnsi" w:hAnsiTheme="minorHAnsi" w:cstheme="minorHAnsi"/>
          <w:i/>
          <w:sz w:val="22"/>
          <w:szCs w:val="22"/>
          <w:lang w:val="en-GB"/>
        </w:rPr>
        <w:t>qualifications, company profile and s</w:t>
      </w:r>
      <w:r w:rsidR="00AE0D15" w:rsidRPr="00AE0C5F">
        <w:rPr>
          <w:rFonts w:asciiTheme="minorHAnsi" w:hAnsiTheme="minorHAnsi" w:cstheme="minorHAnsi"/>
          <w:i/>
          <w:sz w:val="22"/>
          <w:szCs w:val="22"/>
          <w:lang w:val="en-GB"/>
        </w:rPr>
        <w:t xml:space="preserve">pecific experience in </w:t>
      </w:r>
      <w:r w:rsidR="006D4F0E">
        <w:rPr>
          <w:rFonts w:asciiTheme="minorHAnsi" w:hAnsiTheme="minorHAnsi" w:cstheme="minorHAnsi"/>
          <w:i/>
          <w:sz w:val="22"/>
          <w:szCs w:val="22"/>
          <w:lang w:val="en-GB"/>
        </w:rPr>
        <w:t xml:space="preserve">providing </w:t>
      </w:r>
      <w:r w:rsidR="00ED4850">
        <w:rPr>
          <w:rFonts w:asciiTheme="minorHAnsi" w:hAnsiTheme="minorHAnsi" w:cstheme="minorHAnsi"/>
          <w:i/>
          <w:sz w:val="22"/>
          <w:szCs w:val="22"/>
          <w:lang w:val="en-GB"/>
        </w:rPr>
        <w:t>cleaning</w:t>
      </w:r>
      <w:r w:rsidR="006D4F0E">
        <w:rPr>
          <w:rFonts w:asciiTheme="minorHAnsi" w:hAnsiTheme="minorHAnsi" w:cstheme="minorHAnsi"/>
          <w:i/>
          <w:sz w:val="22"/>
          <w:szCs w:val="22"/>
          <w:lang w:val="en-GB"/>
        </w:rPr>
        <w:t xml:space="preserve"> services</w:t>
      </w:r>
      <w:r w:rsidR="00AE0D15" w:rsidRPr="00AE0C5F">
        <w:rPr>
          <w:rFonts w:asciiTheme="minorHAnsi" w:hAnsiTheme="minorHAnsi" w:cstheme="minorHAnsi"/>
          <w:i/>
          <w:sz w:val="22"/>
          <w:szCs w:val="22"/>
          <w:lang w:val="en-GB"/>
        </w:rPr>
        <w:t xml:space="preserve"> (maximum </w:t>
      </w:r>
      <w:r w:rsidR="000D30D7">
        <w:rPr>
          <w:rFonts w:asciiTheme="minorHAnsi" w:hAnsiTheme="minorHAnsi" w:cstheme="minorHAnsi"/>
          <w:i/>
          <w:sz w:val="22"/>
          <w:szCs w:val="22"/>
          <w:lang w:val="en-GB"/>
        </w:rPr>
        <w:t>3</w:t>
      </w:r>
      <w:r w:rsidR="00AE0D15" w:rsidRPr="00AE0C5F">
        <w:rPr>
          <w:rFonts w:asciiTheme="minorHAnsi" w:hAnsiTheme="minorHAnsi" w:cstheme="minorHAnsi"/>
          <w:i/>
          <w:sz w:val="22"/>
          <w:szCs w:val="22"/>
          <w:lang w:val="en-GB"/>
        </w:rPr>
        <w:t>0 points);</w:t>
      </w:r>
    </w:p>
    <w:p w14:paraId="2633A76E" w14:textId="34976BCE" w:rsidR="009B602F" w:rsidRDefault="009B602F" w:rsidP="009B602F">
      <w:pPr>
        <w:pStyle w:val="ListParagraph"/>
        <w:numPr>
          <w:ilvl w:val="0"/>
          <w:numId w:val="16"/>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2 points for each year of experience (maximum 20 points).</w:t>
      </w:r>
    </w:p>
    <w:p w14:paraId="14B4B2A6" w14:textId="012B28BD" w:rsidR="009B602F" w:rsidRPr="00B06F91" w:rsidRDefault="009B602F" w:rsidP="00B06F91">
      <w:pPr>
        <w:pStyle w:val="ListParagraph"/>
        <w:numPr>
          <w:ilvl w:val="0"/>
          <w:numId w:val="16"/>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Experience working with diplomatic missions / international organisations (maximum 10 points).</w:t>
      </w:r>
    </w:p>
    <w:p w14:paraId="35C145A7" w14:textId="7D1D28FF" w:rsidR="00AE0D15" w:rsidRDefault="007B50E3" w:rsidP="00AE0D15">
      <w:pPr>
        <w:numPr>
          <w:ilvl w:val="0"/>
          <w:numId w:val="3"/>
        </w:numPr>
        <w:tabs>
          <w:tab w:val="clear" w:pos="1146"/>
        </w:tabs>
        <w:spacing w:before="120" w:after="120"/>
        <w:ind w:left="1134" w:hanging="567"/>
        <w:jc w:val="both"/>
        <w:rPr>
          <w:rFonts w:asciiTheme="minorHAnsi" w:hAnsiTheme="minorHAnsi" w:cstheme="minorHAnsi"/>
          <w:i/>
          <w:sz w:val="22"/>
          <w:szCs w:val="22"/>
          <w:lang w:val="en-GB"/>
        </w:rPr>
      </w:pPr>
      <w:r>
        <w:rPr>
          <w:rFonts w:asciiTheme="minorHAnsi" w:hAnsiTheme="minorHAnsi" w:cstheme="minorHAnsi"/>
          <w:i/>
          <w:sz w:val="22"/>
          <w:szCs w:val="22"/>
          <w:lang w:val="en-GB"/>
        </w:rPr>
        <w:t>Adequacy of proposed methodology and workplan in response to the terms of reference</w:t>
      </w:r>
      <w:r w:rsidR="00AE0D15" w:rsidRPr="00AE0C5F">
        <w:rPr>
          <w:rFonts w:asciiTheme="minorHAnsi" w:hAnsiTheme="minorHAnsi" w:cstheme="minorHAnsi"/>
          <w:i/>
          <w:sz w:val="22"/>
          <w:szCs w:val="22"/>
          <w:lang w:val="en-GB"/>
        </w:rPr>
        <w:t xml:space="preserve"> (maximum </w:t>
      </w:r>
      <w:r w:rsidR="00B97910">
        <w:rPr>
          <w:rFonts w:asciiTheme="minorHAnsi" w:hAnsiTheme="minorHAnsi" w:cstheme="minorHAnsi"/>
          <w:i/>
          <w:sz w:val="22"/>
          <w:szCs w:val="22"/>
          <w:lang w:val="en-GB"/>
        </w:rPr>
        <w:t>2</w:t>
      </w:r>
      <w:r w:rsidR="00AE0D15" w:rsidRPr="00AE0C5F">
        <w:rPr>
          <w:rFonts w:asciiTheme="minorHAnsi" w:hAnsiTheme="minorHAnsi" w:cstheme="minorHAnsi"/>
          <w:i/>
          <w:sz w:val="22"/>
          <w:szCs w:val="22"/>
          <w:lang w:val="en-GB"/>
        </w:rPr>
        <w:t>0 points);</w:t>
      </w:r>
    </w:p>
    <w:p w14:paraId="5BCCE3BA" w14:textId="7A22628D" w:rsidR="002D1DEA" w:rsidRDefault="002D1DEA" w:rsidP="002D1DEA">
      <w:pPr>
        <w:pStyle w:val="ListParagraph"/>
        <w:numPr>
          <w:ilvl w:val="0"/>
          <w:numId w:val="17"/>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Proposed workplan (maximum 10 points).</w:t>
      </w:r>
    </w:p>
    <w:p w14:paraId="142BC206" w14:textId="0F59F724" w:rsidR="002D1DEA" w:rsidRPr="00B06F91" w:rsidRDefault="00BA44AE" w:rsidP="00B06F91">
      <w:pPr>
        <w:pStyle w:val="ListParagraph"/>
        <w:numPr>
          <w:ilvl w:val="0"/>
          <w:numId w:val="17"/>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Proposed guidelines and systems to be implemented (maximum 10 points).</w:t>
      </w:r>
    </w:p>
    <w:p w14:paraId="5299F81A" w14:textId="44E4D8C1" w:rsidR="00AE0D15" w:rsidRDefault="00AE0D15" w:rsidP="00AE0D15">
      <w:pPr>
        <w:numPr>
          <w:ilvl w:val="0"/>
          <w:numId w:val="3"/>
        </w:numPr>
        <w:tabs>
          <w:tab w:val="clear" w:pos="1146"/>
        </w:tabs>
        <w:spacing w:before="120" w:after="120"/>
        <w:ind w:left="1134" w:hanging="567"/>
        <w:jc w:val="both"/>
        <w:rPr>
          <w:rFonts w:asciiTheme="minorHAnsi" w:hAnsiTheme="minorHAnsi" w:cstheme="minorHAnsi"/>
          <w:i/>
          <w:sz w:val="22"/>
          <w:szCs w:val="22"/>
          <w:lang w:val="en-GB"/>
        </w:rPr>
      </w:pPr>
      <w:r w:rsidRPr="00AE0C5F">
        <w:rPr>
          <w:rFonts w:asciiTheme="minorHAnsi" w:hAnsiTheme="minorHAnsi" w:cstheme="minorHAnsi"/>
          <w:i/>
          <w:sz w:val="22"/>
          <w:szCs w:val="22"/>
          <w:lang w:val="en-GB"/>
        </w:rPr>
        <w:t>Qualifications and experience of the key staff proposed to perform the assignment (maximum 30 points);</w:t>
      </w:r>
    </w:p>
    <w:p w14:paraId="77CFCE84" w14:textId="4E0ADCB6" w:rsidR="00AE0D15" w:rsidRDefault="00400CDB" w:rsidP="00AE0D15">
      <w:pPr>
        <w:numPr>
          <w:ilvl w:val="0"/>
          <w:numId w:val="3"/>
        </w:numPr>
        <w:tabs>
          <w:tab w:val="clear" w:pos="1146"/>
        </w:tabs>
        <w:spacing w:before="120" w:after="120"/>
        <w:ind w:left="1134" w:hanging="567"/>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Experienced staff members with appropriate training (maximum </w:t>
      </w:r>
      <w:r w:rsidR="0063226A">
        <w:rPr>
          <w:rFonts w:asciiTheme="minorHAnsi" w:hAnsiTheme="minorHAnsi" w:cstheme="minorHAnsi"/>
          <w:i/>
          <w:sz w:val="22"/>
          <w:szCs w:val="22"/>
          <w:lang w:val="en-GB"/>
        </w:rPr>
        <w:t>3</w:t>
      </w:r>
      <w:r>
        <w:rPr>
          <w:rFonts w:asciiTheme="minorHAnsi" w:hAnsiTheme="minorHAnsi" w:cstheme="minorHAnsi"/>
          <w:i/>
          <w:sz w:val="22"/>
          <w:szCs w:val="22"/>
          <w:lang w:val="en-GB"/>
        </w:rPr>
        <w:t>0 points).</w:t>
      </w:r>
      <w:r w:rsidR="00703E17">
        <w:rPr>
          <w:rFonts w:asciiTheme="minorHAnsi" w:hAnsiTheme="minorHAnsi" w:cstheme="minorHAnsi"/>
          <w:i/>
          <w:sz w:val="22"/>
          <w:szCs w:val="22"/>
          <w:lang w:val="en-GB"/>
        </w:rPr>
        <w:t xml:space="preserve"> </w:t>
      </w:r>
      <w:r w:rsidR="00AE0D15" w:rsidRPr="00AE0C5F">
        <w:rPr>
          <w:rFonts w:asciiTheme="minorHAnsi" w:hAnsiTheme="minorHAnsi" w:cstheme="minorHAnsi"/>
          <w:i/>
          <w:sz w:val="22"/>
          <w:szCs w:val="22"/>
          <w:lang w:val="en-GB"/>
        </w:rPr>
        <w:t>Interview with the proposed teams (maximum 20 points).</w:t>
      </w:r>
    </w:p>
    <w:p w14:paraId="373E70DF" w14:textId="568002C6" w:rsidR="005C7468" w:rsidRDefault="005C7468" w:rsidP="005C7468">
      <w:pPr>
        <w:pStyle w:val="ListParagraph"/>
        <w:numPr>
          <w:ilvl w:val="0"/>
          <w:numId w:val="19"/>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Workplan presentation (10 points).</w:t>
      </w:r>
    </w:p>
    <w:p w14:paraId="07F7574D" w14:textId="581BF0D5" w:rsidR="005C7468" w:rsidRPr="00B06F91" w:rsidRDefault="005C7468" w:rsidP="00B06F91">
      <w:pPr>
        <w:pStyle w:val="ListParagraph"/>
        <w:numPr>
          <w:ilvl w:val="0"/>
          <w:numId w:val="19"/>
        </w:numPr>
        <w:spacing w:before="120" w:after="120"/>
        <w:jc w:val="both"/>
        <w:rPr>
          <w:rFonts w:asciiTheme="minorHAnsi" w:hAnsiTheme="minorHAnsi" w:cstheme="minorHAnsi"/>
          <w:i/>
          <w:sz w:val="22"/>
          <w:szCs w:val="22"/>
          <w:lang w:val="en-GB"/>
        </w:rPr>
      </w:pPr>
      <w:r>
        <w:rPr>
          <w:rFonts w:asciiTheme="minorHAnsi" w:hAnsiTheme="minorHAnsi" w:cstheme="minorHAnsi"/>
          <w:i/>
          <w:sz w:val="22"/>
          <w:szCs w:val="22"/>
          <w:lang w:val="en-GB"/>
        </w:rPr>
        <w:t>Questions and answers (10 points).</w:t>
      </w:r>
    </w:p>
    <w:p w14:paraId="19DEFF80" w14:textId="77777777" w:rsidR="00680070" w:rsidRPr="00B229EF" w:rsidRDefault="00680070" w:rsidP="00680070">
      <w:pPr>
        <w:spacing w:before="120" w:after="120"/>
        <w:jc w:val="both"/>
        <w:rPr>
          <w:rFonts w:asciiTheme="minorHAnsi" w:hAnsiTheme="minorHAnsi" w:cstheme="minorHAnsi"/>
          <w:sz w:val="22"/>
          <w:szCs w:val="22"/>
          <w:lang w:val="en-GB"/>
        </w:rPr>
      </w:pPr>
      <w:r w:rsidRPr="00B229EF">
        <w:rPr>
          <w:rFonts w:asciiTheme="minorHAnsi" w:hAnsiTheme="minorHAnsi" w:cstheme="minorHAnsi"/>
          <w:sz w:val="22"/>
          <w:szCs w:val="22"/>
          <w:lang w:val="en-GB"/>
        </w:rPr>
        <w:t>Please note:</w:t>
      </w:r>
    </w:p>
    <w:p w14:paraId="1AFC9E3B" w14:textId="77777777" w:rsidR="00680070" w:rsidRPr="00B229EF" w:rsidRDefault="00680070" w:rsidP="00680070">
      <w:pPr>
        <w:spacing w:before="120" w:after="120"/>
        <w:ind w:firstLine="567"/>
        <w:jc w:val="both"/>
        <w:rPr>
          <w:rFonts w:asciiTheme="minorHAnsi" w:hAnsiTheme="minorHAnsi" w:cstheme="minorHAnsi"/>
          <w:sz w:val="22"/>
          <w:szCs w:val="22"/>
          <w:lang w:val="en-GB"/>
        </w:rPr>
      </w:pPr>
      <w:r w:rsidRPr="00B229EF">
        <w:rPr>
          <w:rFonts w:asciiTheme="minorHAnsi" w:hAnsiTheme="minorHAnsi" w:cstheme="minorHAnsi"/>
          <w:sz w:val="22"/>
          <w:szCs w:val="22"/>
          <w:lang w:val="en-GB"/>
        </w:rPr>
        <w:t xml:space="preserve">• The maximum technical score (T) is 100 points. </w:t>
      </w:r>
    </w:p>
    <w:p w14:paraId="684EF0E8" w14:textId="21F36232" w:rsidR="00680070" w:rsidRPr="00B229EF" w:rsidRDefault="00680070" w:rsidP="00680070">
      <w:pPr>
        <w:spacing w:before="120" w:after="120"/>
        <w:ind w:firstLine="567"/>
        <w:jc w:val="both"/>
        <w:rPr>
          <w:rFonts w:asciiTheme="minorHAnsi" w:hAnsiTheme="minorHAnsi" w:cstheme="minorHAnsi"/>
          <w:sz w:val="22"/>
          <w:szCs w:val="22"/>
          <w:lang w:val="en-GB"/>
        </w:rPr>
      </w:pPr>
      <w:r w:rsidRPr="00B229EF">
        <w:rPr>
          <w:rFonts w:asciiTheme="minorHAnsi" w:hAnsiTheme="minorHAnsi" w:cstheme="minorHAnsi"/>
          <w:sz w:val="22"/>
          <w:szCs w:val="22"/>
          <w:lang w:val="en-GB"/>
        </w:rPr>
        <w:t xml:space="preserve">• The minimum passing score </w:t>
      </w:r>
      <w:r w:rsidR="00FC290F">
        <w:rPr>
          <w:rFonts w:asciiTheme="minorHAnsi" w:hAnsiTheme="minorHAnsi" w:cstheme="minorHAnsi"/>
          <w:sz w:val="22"/>
          <w:szCs w:val="22"/>
          <w:lang w:val="en-GB"/>
        </w:rPr>
        <w:t xml:space="preserve">for technical </w:t>
      </w:r>
      <w:r w:rsidRPr="00B229EF">
        <w:rPr>
          <w:rFonts w:asciiTheme="minorHAnsi" w:hAnsiTheme="minorHAnsi" w:cstheme="minorHAnsi"/>
          <w:sz w:val="22"/>
          <w:szCs w:val="22"/>
          <w:lang w:val="en-GB"/>
        </w:rPr>
        <w:t>is 60 points.</w:t>
      </w:r>
    </w:p>
    <w:p w14:paraId="49640DC6" w14:textId="65C9E5AE" w:rsidR="00074DE3" w:rsidRDefault="00680070" w:rsidP="00AE0D15">
      <w:pPr>
        <w:spacing w:before="120" w:after="120"/>
        <w:ind w:firstLine="567"/>
        <w:jc w:val="both"/>
        <w:rPr>
          <w:rFonts w:asciiTheme="minorHAnsi" w:hAnsiTheme="minorHAnsi" w:cstheme="minorHAnsi"/>
          <w:sz w:val="22"/>
          <w:szCs w:val="22"/>
          <w:lang w:val="en-GB"/>
        </w:rPr>
      </w:pPr>
      <w:r w:rsidRPr="00B229EF">
        <w:rPr>
          <w:rFonts w:asciiTheme="minorHAnsi" w:hAnsiTheme="minorHAnsi" w:cstheme="minorHAnsi"/>
          <w:sz w:val="22"/>
          <w:szCs w:val="22"/>
          <w:lang w:val="en-GB"/>
        </w:rPr>
        <w:t>• The bidder who passes the minimum scoring will move forward to the financial evaluation.</w:t>
      </w:r>
    </w:p>
    <w:p w14:paraId="2D04710D" w14:textId="77777777" w:rsidR="00955CE3" w:rsidRPr="00AE0C5F" w:rsidRDefault="00955CE3" w:rsidP="00AE0D15">
      <w:pPr>
        <w:spacing w:before="120" w:after="120"/>
        <w:ind w:firstLine="567"/>
        <w:jc w:val="both"/>
        <w:rPr>
          <w:rFonts w:asciiTheme="minorHAnsi" w:hAnsiTheme="minorHAnsi" w:cstheme="minorHAnsi"/>
          <w:sz w:val="22"/>
          <w:szCs w:val="22"/>
          <w:lang w:val="en-GB"/>
        </w:rPr>
      </w:pPr>
    </w:p>
    <w:p w14:paraId="003E1510" w14:textId="77777777" w:rsidR="00AE0D15" w:rsidRPr="00AE0C5F" w:rsidRDefault="00AE0D15" w:rsidP="00AE0D15">
      <w:pPr>
        <w:spacing w:before="120" w:after="120"/>
        <w:jc w:val="both"/>
        <w:rPr>
          <w:rFonts w:asciiTheme="minorHAnsi" w:hAnsiTheme="minorHAnsi" w:cstheme="minorHAnsi"/>
          <w:b/>
          <w:sz w:val="22"/>
          <w:szCs w:val="22"/>
          <w:lang w:val="en-GB"/>
        </w:rPr>
      </w:pPr>
      <w:r w:rsidRPr="00AE0C5F">
        <w:rPr>
          <w:rFonts w:asciiTheme="minorHAnsi" w:hAnsiTheme="minorHAnsi" w:cstheme="minorHAnsi"/>
          <w:b/>
          <w:sz w:val="22"/>
          <w:szCs w:val="22"/>
          <w:lang w:val="en-GB"/>
        </w:rPr>
        <w:t>Financial Evaluation:</w:t>
      </w:r>
    </w:p>
    <w:p w14:paraId="68BAB03F" w14:textId="77777777" w:rsidR="00AE0D15" w:rsidRPr="00AE0C5F" w:rsidRDefault="00AE0D15" w:rsidP="00AE0D15">
      <w:pPr>
        <w:numPr>
          <w:ilvl w:val="1"/>
          <w:numId w:val="10"/>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financial proposals will be verified and, if necessary, adjustments will be made to the prices to ensure consistency with the technical proposals in terms of work input and to eliminate arithmetical errors.</w:t>
      </w:r>
    </w:p>
    <w:p w14:paraId="5D084BE2" w14:textId="77777777" w:rsidR="00AE0D15" w:rsidRPr="00AE0C5F" w:rsidRDefault="00AE0D15" w:rsidP="00AE0D15">
      <w:pPr>
        <w:numPr>
          <w:ilvl w:val="1"/>
          <w:numId w:val="10"/>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The corrected prices will then be converted to the currency of evaluation to obtain the evaluation price </w:t>
      </w:r>
      <w:r w:rsidRPr="00AE0C5F">
        <w:rPr>
          <w:rFonts w:asciiTheme="minorHAnsi" w:hAnsiTheme="minorHAnsi" w:cstheme="minorHAnsi"/>
          <w:b/>
          <w:sz w:val="22"/>
          <w:szCs w:val="22"/>
          <w:lang w:val="en-GB"/>
        </w:rPr>
        <w:t>(E). The exchange rate is the IDEA monthly exchange rate.</w:t>
      </w:r>
    </w:p>
    <w:p w14:paraId="22541404" w14:textId="77777777" w:rsidR="00AE0D15" w:rsidRPr="00AE0C5F" w:rsidRDefault="00AE0D15" w:rsidP="00AE0D15">
      <w:pPr>
        <w:numPr>
          <w:ilvl w:val="1"/>
          <w:numId w:val="11"/>
        </w:numPr>
        <w:spacing w:before="120" w:after="120"/>
        <w:ind w:left="567" w:hanging="567"/>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currency used for evaluation is EURO.</w:t>
      </w:r>
    </w:p>
    <w:p w14:paraId="0E909B0C" w14:textId="77777777" w:rsidR="00AE0D15" w:rsidRPr="00AE0C5F" w:rsidRDefault="00AE0D15" w:rsidP="00AE0D15">
      <w:pPr>
        <w:numPr>
          <w:ilvl w:val="1"/>
          <w:numId w:val="11"/>
        </w:numPr>
        <w:tabs>
          <w:tab w:val="left" w:pos="709"/>
          <w:tab w:val="right" w:pos="7560"/>
        </w:tabs>
        <w:spacing w:before="120" w:after="120"/>
        <w:ind w:left="567" w:hanging="567"/>
        <w:rPr>
          <w:rFonts w:asciiTheme="minorHAnsi" w:hAnsiTheme="minorHAnsi" w:cstheme="minorHAnsi"/>
          <w:sz w:val="22"/>
          <w:szCs w:val="22"/>
        </w:rPr>
      </w:pPr>
      <w:r w:rsidRPr="00AE0C5F">
        <w:rPr>
          <w:rFonts w:asciiTheme="minorHAnsi" w:hAnsiTheme="minorHAnsi" w:cstheme="minorHAnsi"/>
          <w:sz w:val="22"/>
          <w:szCs w:val="22"/>
        </w:rPr>
        <w:t>The financial scores (F) will be computed as follows:</w:t>
      </w:r>
    </w:p>
    <w:p w14:paraId="5C98DAAC" w14:textId="77777777" w:rsidR="00AE0D15" w:rsidRPr="00AE0C5F" w:rsidRDefault="00AE0D15" w:rsidP="00AE0D15">
      <w:pPr>
        <w:tabs>
          <w:tab w:val="left" w:pos="567"/>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lowest evaluation price proposal (E</w:t>
      </w:r>
      <w:r w:rsidRPr="00AE0C5F">
        <w:rPr>
          <w:rFonts w:asciiTheme="minorHAnsi" w:hAnsiTheme="minorHAnsi" w:cstheme="minorHAnsi"/>
          <w:sz w:val="22"/>
          <w:szCs w:val="22"/>
          <w:vertAlign w:val="subscript"/>
        </w:rPr>
        <w:t>m</w:t>
      </w:r>
      <w:r w:rsidRPr="00AE0C5F">
        <w:rPr>
          <w:rFonts w:asciiTheme="minorHAnsi" w:hAnsiTheme="minorHAnsi" w:cstheme="minorHAnsi"/>
          <w:sz w:val="22"/>
          <w:szCs w:val="22"/>
        </w:rPr>
        <w:t>) will be given a financial score (F</w:t>
      </w:r>
      <w:r w:rsidRPr="00AE0C5F">
        <w:rPr>
          <w:rFonts w:asciiTheme="minorHAnsi" w:hAnsiTheme="minorHAnsi" w:cstheme="minorHAnsi"/>
          <w:sz w:val="22"/>
          <w:szCs w:val="22"/>
          <w:vertAlign w:val="subscript"/>
        </w:rPr>
        <w:t>m</w:t>
      </w:r>
      <w:r w:rsidRPr="00AE0C5F">
        <w:rPr>
          <w:rFonts w:asciiTheme="minorHAnsi" w:hAnsiTheme="minorHAnsi" w:cstheme="minorHAnsi"/>
          <w:sz w:val="22"/>
          <w:szCs w:val="22"/>
        </w:rPr>
        <w:t>) of 100 points.</w:t>
      </w:r>
    </w:p>
    <w:p w14:paraId="6F09E4FA" w14:textId="77777777" w:rsidR="00AE0D15" w:rsidRPr="00AE0C5F" w:rsidRDefault="00AE0D15" w:rsidP="00AE0D15">
      <w:pPr>
        <w:tabs>
          <w:tab w:val="left" w:pos="284"/>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financial scores of the other proposals will be computed applying the formula:</w:t>
      </w:r>
    </w:p>
    <w:p w14:paraId="69A24B9F" w14:textId="77777777" w:rsidR="00AE0D15" w:rsidRPr="00AE0C5F" w:rsidRDefault="00AE0D15" w:rsidP="00AE0D15">
      <w:pPr>
        <w:tabs>
          <w:tab w:val="left" w:pos="2127"/>
          <w:tab w:val="left" w:pos="2694"/>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F = 100 x E</w:t>
      </w:r>
      <w:r w:rsidRPr="00AE0C5F">
        <w:rPr>
          <w:rFonts w:asciiTheme="minorHAnsi" w:hAnsiTheme="minorHAnsi" w:cstheme="minorHAnsi"/>
          <w:sz w:val="22"/>
          <w:szCs w:val="22"/>
          <w:vertAlign w:val="subscript"/>
        </w:rPr>
        <w:t>m</w:t>
      </w:r>
      <w:r w:rsidRPr="00AE0C5F">
        <w:rPr>
          <w:rFonts w:asciiTheme="minorHAnsi" w:hAnsiTheme="minorHAnsi" w:cstheme="minorHAnsi"/>
          <w:sz w:val="22"/>
          <w:szCs w:val="22"/>
        </w:rPr>
        <w:t>/E,</w:t>
      </w:r>
      <w:r w:rsidRPr="00AE0C5F">
        <w:rPr>
          <w:rFonts w:asciiTheme="minorHAnsi" w:hAnsiTheme="minorHAnsi" w:cstheme="minorHAnsi"/>
          <w:sz w:val="22"/>
          <w:szCs w:val="22"/>
        </w:rPr>
        <w:tab/>
        <w:t>where:</w:t>
      </w:r>
      <w:r w:rsidRPr="00AE0C5F">
        <w:rPr>
          <w:rFonts w:asciiTheme="minorHAnsi" w:hAnsiTheme="minorHAnsi" w:cstheme="minorHAnsi"/>
          <w:sz w:val="22"/>
          <w:szCs w:val="22"/>
        </w:rPr>
        <w:tab/>
        <w:t>E</w:t>
      </w:r>
      <w:r w:rsidRPr="00AE0C5F">
        <w:rPr>
          <w:rFonts w:asciiTheme="minorHAnsi" w:hAnsiTheme="minorHAnsi" w:cstheme="minorHAnsi"/>
          <w:sz w:val="22"/>
          <w:szCs w:val="22"/>
          <w:vertAlign w:val="subscript"/>
        </w:rPr>
        <w:t>m</w:t>
      </w:r>
      <w:r w:rsidRPr="00AE0C5F">
        <w:rPr>
          <w:rFonts w:asciiTheme="minorHAnsi" w:hAnsiTheme="minorHAnsi" w:cstheme="minorHAnsi"/>
          <w:sz w:val="22"/>
          <w:szCs w:val="22"/>
        </w:rPr>
        <w:t xml:space="preserve"> is the lowest evaluation price, and</w:t>
      </w:r>
    </w:p>
    <w:p w14:paraId="123BF5E5" w14:textId="77777777" w:rsidR="00AE0D15" w:rsidRPr="00AE0C5F" w:rsidRDefault="00AE0D15" w:rsidP="00AE0D15">
      <w:pPr>
        <w:spacing w:before="120" w:after="120"/>
        <w:ind w:firstLine="3544"/>
        <w:jc w:val="both"/>
        <w:rPr>
          <w:rFonts w:asciiTheme="minorHAnsi" w:hAnsiTheme="minorHAnsi" w:cstheme="minorHAnsi"/>
          <w:sz w:val="22"/>
          <w:szCs w:val="22"/>
        </w:rPr>
      </w:pPr>
      <w:r w:rsidRPr="00AE0C5F">
        <w:rPr>
          <w:rFonts w:asciiTheme="minorHAnsi" w:hAnsiTheme="minorHAnsi" w:cstheme="minorHAnsi"/>
          <w:sz w:val="22"/>
          <w:szCs w:val="22"/>
        </w:rPr>
        <w:t>E is the evaluation price of the proposal under consideration.</w:t>
      </w:r>
    </w:p>
    <w:p w14:paraId="21551195" w14:textId="567A1C50" w:rsidR="00AE0D15" w:rsidRPr="00AE0C5F" w:rsidRDefault="00AE0D15" w:rsidP="00AE0D15">
      <w:pPr>
        <w:spacing w:before="120" w:after="120"/>
        <w:jc w:val="both"/>
        <w:rPr>
          <w:rFonts w:asciiTheme="minorHAnsi" w:hAnsiTheme="minorHAnsi" w:cstheme="minorHAnsi"/>
          <w:b/>
          <w:sz w:val="22"/>
          <w:szCs w:val="22"/>
        </w:rPr>
      </w:pPr>
      <w:r w:rsidRPr="00AE0C5F">
        <w:rPr>
          <w:rFonts w:asciiTheme="minorHAnsi" w:hAnsiTheme="minorHAnsi" w:cstheme="minorHAnsi"/>
          <w:b/>
          <w:sz w:val="22"/>
          <w:szCs w:val="22"/>
        </w:rPr>
        <w:t>Consolidated Technical and Financial Score:</w:t>
      </w:r>
      <w:r w:rsidR="007365C1">
        <w:rPr>
          <w:rFonts w:asciiTheme="minorHAnsi" w:hAnsiTheme="minorHAnsi" w:cstheme="minorHAnsi"/>
          <w:b/>
          <w:sz w:val="22"/>
          <w:szCs w:val="22"/>
        </w:rPr>
        <w:t xml:space="preserve">   </w:t>
      </w:r>
    </w:p>
    <w:p w14:paraId="57904E3B"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final consolidated scores (S) will be computed by applying the formula:</w:t>
      </w:r>
    </w:p>
    <w:p w14:paraId="561603C0" w14:textId="77777777" w:rsidR="00AE0D15" w:rsidRPr="00AE0C5F" w:rsidRDefault="00AE0D15" w:rsidP="00AE0D15">
      <w:pPr>
        <w:tabs>
          <w:tab w:val="left" w:pos="2694"/>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S = t x T + f x F,</w:t>
      </w:r>
      <w:r w:rsidRPr="00AE0C5F">
        <w:rPr>
          <w:rFonts w:asciiTheme="minorHAnsi" w:hAnsiTheme="minorHAnsi" w:cstheme="minorHAnsi"/>
          <w:sz w:val="22"/>
          <w:szCs w:val="22"/>
        </w:rPr>
        <w:tab/>
        <w:t>where:</w:t>
      </w:r>
      <w:r w:rsidRPr="00AE0C5F">
        <w:rPr>
          <w:rFonts w:asciiTheme="minorHAnsi" w:hAnsiTheme="minorHAnsi" w:cstheme="minorHAnsi"/>
          <w:sz w:val="22"/>
          <w:szCs w:val="22"/>
        </w:rPr>
        <w:tab/>
        <w:t>t is the weight given to the technical score</w:t>
      </w:r>
    </w:p>
    <w:p w14:paraId="259AC02F" w14:textId="77777777" w:rsidR="00AE0D15" w:rsidRPr="00AE0C5F" w:rsidRDefault="00AE0D15" w:rsidP="00AE0D15">
      <w:pPr>
        <w:tabs>
          <w:tab w:val="left" w:pos="2694"/>
        </w:tabs>
        <w:spacing w:before="120" w:after="120"/>
        <w:ind w:firstLine="3544"/>
        <w:jc w:val="both"/>
        <w:rPr>
          <w:rFonts w:asciiTheme="minorHAnsi" w:hAnsiTheme="minorHAnsi" w:cstheme="minorHAnsi"/>
          <w:sz w:val="22"/>
          <w:szCs w:val="22"/>
        </w:rPr>
      </w:pPr>
      <w:r w:rsidRPr="00AE0C5F">
        <w:rPr>
          <w:rFonts w:asciiTheme="minorHAnsi" w:hAnsiTheme="minorHAnsi" w:cstheme="minorHAnsi"/>
          <w:sz w:val="22"/>
          <w:szCs w:val="22"/>
        </w:rPr>
        <w:t>f is the weight given to the financial score</w:t>
      </w:r>
    </w:p>
    <w:p w14:paraId="3CCB7FF9" w14:textId="77777777" w:rsidR="00AE0D15" w:rsidRPr="00AE0C5F" w:rsidRDefault="00AE0D15" w:rsidP="00AE0D15">
      <w:pPr>
        <w:numPr>
          <w:ilvl w:val="1"/>
          <w:numId w:val="11"/>
        </w:numPr>
        <w:tabs>
          <w:tab w:val="left" w:pos="709"/>
          <w:tab w:val="left" w:pos="3544"/>
        </w:tabs>
        <w:spacing w:before="120" w:after="120"/>
        <w:jc w:val="both"/>
        <w:rPr>
          <w:rFonts w:asciiTheme="minorHAnsi" w:hAnsiTheme="minorHAnsi" w:cstheme="minorHAnsi"/>
          <w:sz w:val="22"/>
          <w:szCs w:val="22"/>
        </w:rPr>
      </w:pPr>
      <w:r w:rsidRPr="00AE0C5F">
        <w:rPr>
          <w:rFonts w:asciiTheme="minorHAnsi" w:hAnsiTheme="minorHAnsi" w:cstheme="minorHAnsi"/>
          <w:sz w:val="22"/>
          <w:szCs w:val="22"/>
        </w:rPr>
        <w:t>The weights given to the technical and financial scores are:</w:t>
      </w:r>
    </w:p>
    <w:p w14:paraId="65F9566F" w14:textId="05D5C514" w:rsidR="00AE0D15" w:rsidRPr="00AE0C5F" w:rsidRDefault="00AE0D15" w:rsidP="00AE0D15">
      <w:pPr>
        <w:tabs>
          <w:tab w:val="left" w:pos="709"/>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 xml:space="preserve">t = </w:t>
      </w:r>
      <w:r w:rsidR="002B263C">
        <w:rPr>
          <w:rFonts w:asciiTheme="minorHAnsi" w:hAnsiTheme="minorHAnsi" w:cstheme="minorHAnsi"/>
          <w:sz w:val="22"/>
          <w:szCs w:val="22"/>
        </w:rPr>
        <w:t>60%</w:t>
      </w:r>
    </w:p>
    <w:p w14:paraId="2975DE81" w14:textId="0AB525F7" w:rsidR="00AE0D15" w:rsidRPr="00AE0C5F" w:rsidRDefault="00AE0D15" w:rsidP="00AE0D15">
      <w:pPr>
        <w:tabs>
          <w:tab w:val="left" w:pos="709"/>
          <w:tab w:val="left" w:pos="3544"/>
        </w:tabs>
        <w:spacing w:before="120" w:after="120"/>
        <w:ind w:firstLine="709"/>
        <w:jc w:val="both"/>
        <w:rPr>
          <w:rFonts w:asciiTheme="minorHAnsi" w:hAnsiTheme="minorHAnsi" w:cstheme="minorHAnsi"/>
          <w:sz w:val="22"/>
          <w:szCs w:val="22"/>
        </w:rPr>
      </w:pPr>
      <w:r w:rsidRPr="00AE0C5F">
        <w:rPr>
          <w:rFonts w:asciiTheme="minorHAnsi" w:hAnsiTheme="minorHAnsi" w:cstheme="minorHAnsi"/>
          <w:sz w:val="22"/>
          <w:szCs w:val="22"/>
        </w:rPr>
        <w:t xml:space="preserve">f = </w:t>
      </w:r>
      <w:r w:rsidR="002B263C">
        <w:rPr>
          <w:rFonts w:asciiTheme="minorHAnsi" w:hAnsiTheme="minorHAnsi" w:cstheme="minorHAnsi"/>
          <w:sz w:val="22"/>
          <w:szCs w:val="22"/>
        </w:rPr>
        <w:t>40%</w:t>
      </w:r>
    </w:p>
    <w:p w14:paraId="29E5D035"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The consultant ranked highest will be invited to negotiate the contract and if negotiations are successful the selected consultant will be awarded the contract. Should the negotiations fail; the second ranked consultant will be invited to negotiations.</w:t>
      </w:r>
    </w:p>
    <w:p w14:paraId="707156D2"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rPr>
        <w:t>International IDEA reserves the right during the negotiation stage to vary at the time of award of contract, the quantity of services and/or goods, or scope of work by up to a maximum of twenty-five per cent (25%) of the original TOR. This negotiation will not permit any changes to unit fee rates or other terms and conditions outlined in the tender proposal.</w:t>
      </w:r>
    </w:p>
    <w:p w14:paraId="471CA0C3" w14:textId="77777777" w:rsidR="00AE0D15" w:rsidRPr="00AE0C5F" w:rsidRDefault="00AE0D15" w:rsidP="00AE0D15">
      <w:pPr>
        <w:numPr>
          <w:ilvl w:val="1"/>
          <w:numId w:val="11"/>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International IDEA reserves the right to directly award a follow up contract to the contractor selected for the tender to carry out potential future work related to this initial assignment. This will depend on satisfactory delivery of the tender assignment.</w:t>
      </w:r>
    </w:p>
    <w:p w14:paraId="30503707" w14:textId="77777777" w:rsidR="00AE0D15" w:rsidRPr="00AE0C5F" w:rsidRDefault="00AE0D15" w:rsidP="00AE0D15">
      <w:pPr>
        <w:spacing w:before="120" w:after="120"/>
        <w:rPr>
          <w:rFonts w:asciiTheme="minorHAnsi" w:hAnsiTheme="minorHAnsi" w:cstheme="minorHAnsi"/>
          <w:sz w:val="22"/>
          <w:szCs w:val="22"/>
          <w:lang w:val="en-GB"/>
        </w:rPr>
      </w:pPr>
    </w:p>
    <w:p w14:paraId="105BC763" w14:textId="77777777" w:rsidR="00AE0D15" w:rsidRPr="00AE0C5F" w:rsidRDefault="00AE0D15" w:rsidP="00AE0D15">
      <w:pPr>
        <w:spacing w:before="120" w:after="120"/>
        <w:jc w:val="both"/>
        <w:rPr>
          <w:rFonts w:asciiTheme="minorHAnsi" w:hAnsiTheme="minorHAnsi" w:cstheme="minorHAnsi"/>
          <w:b/>
          <w:color w:val="000000"/>
          <w:sz w:val="22"/>
          <w:szCs w:val="22"/>
        </w:rPr>
      </w:pPr>
      <w:r w:rsidRPr="00AE0C5F">
        <w:rPr>
          <w:rFonts w:asciiTheme="minorHAnsi" w:hAnsiTheme="minorHAnsi" w:cstheme="minorHAnsi"/>
          <w:b/>
          <w:color w:val="000000"/>
          <w:sz w:val="22"/>
          <w:szCs w:val="22"/>
        </w:rPr>
        <w:t>Section 5</w:t>
      </w:r>
      <w:r w:rsidRPr="00AE0C5F">
        <w:rPr>
          <w:rFonts w:asciiTheme="minorHAnsi" w:hAnsiTheme="minorHAnsi" w:cstheme="minorHAnsi"/>
          <w:b/>
          <w:color w:val="000000"/>
          <w:sz w:val="22"/>
          <w:szCs w:val="22"/>
        </w:rPr>
        <w:tab/>
        <w:t>Final Considerations</w:t>
      </w:r>
    </w:p>
    <w:p w14:paraId="2BFCCB27" w14:textId="77777777" w:rsidR="00AE0D15" w:rsidRPr="00AE0C5F" w:rsidRDefault="00AE0D15" w:rsidP="00AE0D15">
      <w:pPr>
        <w:spacing w:before="120" w:after="120"/>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 xml:space="preserve">5.1. </w:t>
      </w:r>
      <w:r w:rsidRPr="00AE0C5F">
        <w:rPr>
          <w:rFonts w:asciiTheme="minorHAnsi" w:hAnsiTheme="minorHAnsi" w:cstheme="minorHAnsi"/>
          <w:sz w:val="22"/>
          <w:szCs w:val="22"/>
          <w:lang w:val="en-GB"/>
        </w:rPr>
        <w:tab/>
        <w:t>International IDEA will not be bound to select any of the proposals.</w:t>
      </w:r>
    </w:p>
    <w:p w14:paraId="1C0A54C3" w14:textId="77777777" w:rsidR="00AE0D15" w:rsidRPr="00AE0C5F" w:rsidRDefault="00AE0D15" w:rsidP="00AE0D15">
      <w:pPr>
        <w:numPr>
          <w:ilvl w:val="1"/>
          <w:numId w:val="12"/>
        </w:numPr>
        <w:spacing w:before="120" w:after="120"/>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ab/>
        <w:t>The following documents are enclosed with this Request for Proposals:</w:t>
      </w:r>
    </w:p>
    <w:p w14:paraId="53627C27" w14:textId="4A8CC042" w:rsidR="00AE0D15" w:rsidRDefault="00AE0D15" w:rsidP="00AE0D15">
      <w:pPr>
        <w:tabs>
          <w:tab w:val="left" w:pos="1418"/>
        </w:tabs>
        <w:spacing w:before="120" w:after="120"/>
        <w:ind w:firstLine="1418"/>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Terms of Reference</w:t>
      </w:r>
    </w:p>
    <w:p w14:paraId="14B8926D" w14:textId="11FDE5F9" w:rsidR="00450105" w:rsidRDefault="00450105" w:rsidP="00AE0D15">
      <w:pPr>
        <w:tabs>
          <w:tab w:val="left" w:pos="1418"/>
        </w:tabs>
        <w:spacing w:before="120" w:after="120"/>
        <w:ind w:firstLine="1418"/>
        <w:jc w:val="both"/>
        <w:rPr>
          <w:rFonts w:asciiTheme="minorHAnsi" w:hAnsiTheme="minorHAnsi" w:cstheme="minorHAnsi"/>
          <w:sz w:val="22"/>
          <w:szCs w:val="22"/>
          <w:lang w:val="en-GB"/>
        </w:rPr>
      </w:pPr>
      <w:r>
        <w:rPr>
          <w:rFonts w:asciiTheme="minorHAnsi" w:hAnsiTheme="minorHAnsi" w:cstheme="minorHAnsi"/>
          <w:sz w:val="22"/>
          <w:szCs w:val="22"/>
          <w:lang w:val="en-GB"/>
        </w:rPr>
        <w:t>Declaration of Honour Form</w:t>
      </w:r>
    </w:p>
    <w:p w14:paraId="546C481D" w14:textId="20999C52" w:rsidR="00450105" w:rsidRPr="00AE0C5F" w:rsidRDefault="002E0C1D" w:rsidP="00AE0D15">
      <w:pPr>
        <w:tabs>
          <w:tab w:val="left" w:pos="1418"/>
        </w:tabs>
        <w:spacing w:before="120" w:after="120"/>
        <w:ind w:firstLine="1418"/>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Contract general terms and conditions </w:t>
      </w:r>
    </w:p>
    <w:p w14:paraId="6BEEE432" w14:textId="45D3FDA2" w:rsidR="00AE0D15" w:rsidRPr="00AE0C5F" w:rsidRDefault="00AE0D15" w:rsidP="00AE0D15">
      <w:pPr>
        <w:numPr>
          <w:ilvl w:val="1"/>
          <w:numId w:val="12"/>
        </w:numPr>
        <w:spacing w:before="120" w:after="120"/>
        <w:ind w:left="709" w:hanging="709"/>
        <w:jc w:val="both"/>
        <w:rPr>
          <w:rFonts w:asciiTheme="minorHAnsi" w:hAnsiTheme="minorHAnsi" w:cstheme="minorHAnsi"/>
          <w:sz w:val="22"/>
          <w:szCs w:val="22"/>
          <w:lang w:val="en-GB"/>
        </w:rPr>
      </w:pPr>
      <w:r w:rsidRPr="00AE0C5F">
        <w:rPr>
          <w:rFonts w:asciiTheme="minorHAnsi" w:hAnsiTheme="minorHAnsi" w:cstheme="minorHAnsi"/>
          <w:sz w:val="22"/>
          <w:szCs w:val="22"/>
          <w:lang w:val="en-GB"/>
        </w:rPr>
        <w:t>Further information on In</w:t>
      </w:r>
      <w:r>
        <w:rPr>
          <w:rFonts w:asciiTheme="minorHAnsi" w:hAnsiTheme="minorHAnsi" w:cstheme="minorHAnsi"/>
          <w:sz w:val="22"/>
          <w:szCs w:val="22"/>
          <w:lang w:val="en-GB"/>
        </w:rPr>
        <w:t>ternational IDEA</w:t>
      </w:r>
      <w:r w:rsidRPr="00AE0C5F">
        <w:rPr>
          <w:rFonts w:asciiTheme="minorHAnsi" w:hAnsiTheme="minorHAnsi" w:cstheme="minorHAnsi"/>
          <w:sz w:val="22"/>
          <w:szCs w:val="22"/>
          <w:lang w:val="en-GB"/>
        </w:rPr>
        <w:t xml:space="preserve"> may be found on our website </w:t>
      </w:r>
      <w:hyperlink r:id="rId12" w:history="1">
        <w:r w:rsidRPr="00AE0C5F">
          <w:rPr>
            <w:rStyle w:val="Hyperlink"/>
            <w:rFonts w:asciiTheme="minorHAnsi" w:hAnsiTheme="minorHAnsi" w:cstheme="minorHAnsi"/>
            <w:sz w:val="22"/>
            <w:szCs w:val="22"/>
            <w:lang w:val="en-GB"/>
          </w:rPr>
          <w:t>http://www.idea.int/</w:t>
        </w:r>
      </w:hyperlink>
      <w:r w:rsidRPr="00AE0C5F">
        <w:rPr>
          <w:rFonts w:asciiTheme="minorHAnsi" w:hAnsiTheme="minorHAnsi" w:cstheme="minorHAnsi"/>
          <w:sz w:val="22"/>
          <w:szCs w:val="22"/>
          <w:lang w:val="en-GB"/>
        </w:rPr>
        <w:t xml:space="preserve"> </w:t>
      </w:r>
    </w:p>
    <w:p w14:paraId="712A76F3" w14:textId="77777777" w:rsidR="00AE0D15" w:rsidRPr="00AE0C5F" w:rsidRDefault="00AE0D15" w:rsidP="00AE0D15">
      <w:pPr>
        <w:numPr>
          <w:ilvl w:val="1"/>
          <w:numId w:val="12"/>
        </w:numPr>
        <w:spacing w:before="120" w:after="120"/>
        <w:ind w:left="709" w:hanging="709"/>
        <w:jc w:val="both"/>
        <w:rPr>
          <w:rFonts w:asciiTheme="minorHAnsi" w:hAnsiTheme="minorHAnsi" w:cstheme="minorHAnsi"/>
          <w:sz w:val="22"/>
          <w:szCs w:val="22"/>
        </w:rPr>
      </w:pPr>
      <w:r w:rsidRPr="00AE0C5F">
        <w:rPr>
          <w:rFonts w:asciiTheme="minorHAnsi" w:hAnsiTheme="minorHAnsi" w:cstheme="minorHAnsi"/>
          <w:sz w:val="22"/>
          <w:szCs w:val="22"/>
        </w:rPr>
        <w:t xml:space="preserve">Both the successful and unsuccessful bidders will be notified in writing following the completion of the evaluation and contract award process. </w:t>
      </w:r>
    </w:p>
    <w:p w14:paraId="05223C58" w14:textId="77777777" w:rsidR="00AE0D15" w:rsidRPr="00AE0C5F" w:rsidRDefault="00AE0D15" w:rsidP="00AE0D15">
      <w:pPr>
        <w:spacing w:before="120" w:after="120"/>
        <w:rPr>
          <w:rFonts w:asciiTheme="minorHAnsi" w:hAnsiTheme="minorHAnsi" w:cstheme="minorHAnsi"/>
          <w:sz w:val="22"/>
          <w:szCs w:val="22"/>
          <w:lang w:val="en-US"/>
        </w:rPr>
      </w:pPr>
      <w:r w:rsidRPr="00AE0C5F">
        <w:rPr>
          <w:rFonts w:asciiTheme="minorHAnsi" w:hAnsiTheme="minorHAnsi" w:cstheme="minorHAnsi"/>
          <w:sz w:val="22"/>
          <w:szCs w:val="22"/>
        </w:rPr>
        <w:lastRenderedPageBreak/>
        <w:t>Complaints regarding any aspect of the tender process should be addressed in writing to both the Internal Auditor and the</w:t>
      </w:r>
      <w:r>
        <w:rPr>
          <w:rFonts w:asciiTheme="minorHAnsi" w:hAnsiTheme="minorHAnsi" w:cstheme="minorHAnsi"/>
          <w:sz w:val="22"/>
          <w:szCs w:val="22"/>
        </w:rPr>
        <w:t xml:space="preserve"> Executive</w:t>
      </w:r>
      <w:r w:rsidRPr="00AE0C5F">
        <w:rPr>
          <w:rFonts w:asciiTheme="minorHAnsi" w:hAnsiTheme="minorHAnsi" w:cstheme="minorHAnsi"/>
          <w:sz w:val="22"/>
          <w:szCs w:val="22"/>
        </w:rPr>
        <w:t xml:space="preserve"> Director at In</w:t>
      </w:r>
      <w:r>
        <w:rPr>
          <w:rFonts w:asciiTheme="minorHAnsi" w:hAnsiTheme="minorHAnsi" w:cstheme="minorHAnsi"/>
          <w:sz w:val="22"/>
          <w:szCs w:val="22"/>
        </w:rPr>
        <w:t>ternational IDEA</w:t>
      </w:r>
      <w:r w:rsidRPr="00AE0C5F">
        <w:rPr>
          <w:rFonts w:asciiTheme="minorHAnsi" w:hAnsiTheme="minorHAnsi" w:cstheme="minorHAnsi"/>
          <w:sz w:val="22"/>
          <w:szCs w:val="22"/>
        </w:rPr>
        <w:t xml:space="preserve">. The address is </w:t>
      </w:r>
      <w:hyperlink r:id="rId13" w:history="1">
        <w:r w:rsidRPr="00AE0C5F">
          <w:rPr>
            <w:rStyle w:val="Hyperlink"/>
            <w:rFonts w:asciiTheme="minorHAnsi" w:hAnsiTheme="minorHAnsi" w:cstheme="minorHAnsi"/>
            <w:sz w:val="22"/>
            <w:szCs w:val="22"/>
          </w:rPr>
          <w:t>tender.complaints@idea.int</w:t>
        </w:r>
      </w:hyperlink>
    </w:p>
    <w:sectPr w:rsidR="00AE0D15" w:rsidRPr="00AE0C5F" w:rsidSect="0071636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54B"/>
    <w:multiLevelType w:val="hybridMultilevel"/>
    <w:tmpl w:val="947278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EFC050D"/>
    <w:multiLevelType w:val="multilevel"/>
    <w:tmpl w:val="F182A8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07318E"/>
    <w:multiLevelType w:val="hybridMultilevel"/>
    <w:tmpl w:val="C8CE36CA"/>
    <w:lvl w:ilvl="0" w:tplc="7B9EB928">
      <w:start w:val="1"/>
      <w:numFmt w:val="lowerRoman"/>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3E44E0"/>
    <w:multiLevelType w:val="multilevel"/>
    <w:tmpl w:val="ABDC814C"/>
    <w:lvl w:ilvl="0">
      <w:start w:val="1"/>
      <w:numFmt w:val="decimal"/>
      <w:lvlText w:val="%1."/>
      <w:lvlJc w:val="left"/>
      <w:pPr>
        <w:ind w:left="720" w:hanging="360"/>
      </w:p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C145B2"/>
    <w:multiLevelType w:val="hybridMultilevel"/>
    <w:tmpl w:val="02F6FD24"/>
    <w:lvl w:ilvl="0" w:tplc="3DF0982C">
      <w:start w:val="1"/>
      <w:numFmt w:val="lowerLetter"/>
      <w:lvlText w:val="(%1)"/>
      <w:lvlJc w:val="left"/>
      <w:pPr>
        <w:tabs>
          <w:tab w:val="num" w:pos="990"/>
        </w:tabs>
        <w:ind w:left="990" w:hanging="510"/>
      </w:pPr>
      <w:rPr>
        <w:rFonts w:hint="default"/>
      </w:rPr>
    </w:lvl>
    <w:lvl w:ilvl="1" w:tplc="401CCDCA">
      <w:numFmt w:val="decimal"/>
      <w:lvlText w:val=""/>
      <w:lvlJc w:val="left"/>
    </w:lvl>
    <w:lvl w:ilvl="2" w:tplc="3B92D57A">
      <w:numFmt w:val="decimal"/>
      <w:lvlText w:val=""/>
      <w:lvlJc w:val="left"/>
    </w:lvl>
    <w:lvl w:ilvl="3" w:tplc="224C23BC">
      <w:numFmt w:val="decimal"/>
      <w:lvlText w:val=""/>
      <w:lvlJc w:val="left"/>
    </w:lvl>
    <w:lvl w:ilvl="4" w:tplc="4A5040D6">
      <w:numFmt w:val="decimal"/>
      <w:lvlText w:val=""/>
      <w:lvlJc w:val="left"/>
    </w:lvl>
    <w:lvl w:ilvl="5" w:tplc="B1F0BBA6">
      <w:numFmt w:val="decimal"/>
      <w:lvlText w:val=""/>
      <w:lvlJc w:val="left"/>
    </w:lvl>
    <w:lvl w:ilvl="6" w:tplc="80829E02">
      <w:numFmt w:val="decimal"/>
      <w:lvlText w:val=""/>
      <w:lvlJc w:val="left"/>
    </w:lvl>
    <w:lvl w:ilvl="7" w:tplc="5E926E7E">
      <w:numFmt w:val="decimal"/>
      <w:lvlText w:val=""/>
      <w:lvlJc w:val="left"/>
    </w:lvl>
    <w:lvl w:ilvl="8" w:tplc="3FE833AE">
      <w:numFmt w:val="decimal"/>
      <w:lvlText w:val=""/>
      <w:lvlJc w:val="left"/>
    </w:lvl>
  </w:abstractNum>
  <w:abstractNum w:abstractNumId="5" w15:restartNumberingAfterBreak="0">
    <w:nsid w:val="1F0703FB"/>
    <w:multiLevelType w:val="hybridMultilevel"/>
    <w:tmpl w:val="D2E063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D95061E"/>
    <w:multiLevelType w:val="hybridMultilevel"/>
    <w:tmpl w:val="A9CC7A1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55747BF6"/>
    <w:multiLevelType w:val="hybridMultilevel"/>
    <w:tmpl w:val="9C3AC7D6"/>
    <w:lvl w:ilvl="0" w:tplc="03867FFA">
      <w:start w:val="1"/>
      <w:numFmt w:val="bullet"/>
      <w:lvlText w:val="·"/>
      <w:lvlJc w:val="left"/>
      <w:pPr>
        <w:ind w:left="3240" w:hanging="360"/>
      </w:pPr>
      <w:rPr>
        <w:rFonts w:ascii="Symbol" w:hAnsi="Symbol" w:hint="default"/>
      </w:rPr>
    </w:lvl>
    <w:lvl w:ilvl="1" w:tplc="0B9EF95C">
      <w:start w:val="1"/>
      <w:numFmt w:val="bullet"/>
      <w:lvlText w:val="o"/>
      <w:lvlJc w:val="left"/>
      <w:pPr>
        <w:ind w:left="3960" w:hanging="360"/>
      </w:pPr>
      <w:rPr>
        <w:rFonts w:ascii="Courier New" w:hAnsi="Courier New" w:hint="default"/>
      </w:rPr>
    </w:lvl>
    <w:lvl w:ilvl="2" w:tplc="E64ECDE0">
      <w:start w:val="1"/>
      <w:numFmt w:val="bullet"/>
      <w:lvlText w:val=""/>
      <w:lvlJc w:val="left"/>
      <w:pPr>
        <w:ind w:left="4680" w:hanging="360"/>
      </w:pPr>
      <w:rPr>
        <w:rFonts w:ascii="Wingdings" w:hAnsi="Wingdings" w:hint="default"/>
      </w:rPr>
    </w:lvl>
    <w:lvl w:ilvl="3" w:tplc="C34CE1EC">
      <w:start w:val="1"/>
      <w:numFmt w:val="bullet"/>
      <w:lvlText w:val=""/>
      <w:lvlJc w:val="left"/>
      <w:pPr>
        <w:ind w:left="5400" w:hanging="360"/>
      </w:pPr>
      <w:rPr>
        <w:rFonts w:ascii="Symbol" w:hAnsi="Symbol" w:hint="default"/>
      </w:rPr>
    </w:lvl>
    <w:lvl w:ilvl="4" w:tplc="D8F6ED76">
      <w:start w:val="1"/>
      <w:numFmt w:val="bullet"/>
      <w:lvlText w:val="o"/>
      <w:lvlJc w:val="left"/>
      <w:pPr>
        <w:ind w:left="6120" w:hanging="360"/>
      </w:pPr>
      <w:rPr>
        <w:rFonts w:ascii="Courier New" w:hAnsi="Courier New" w:hint="default"/>
      </w:rPr>
    </w:lvl>
    <w:lvl w:ilvl="5" w:tplc="90FA41BA">
      <w:start w:val="1"/>
      <w:numFmt w:val="bullet"/>
      <w:lvlText w:val=""/>
      <w:lvlJc w:val="left"/>
      <w:pPr>
        <w:ind w:left="6840" w:hanging="360"/>
      </w:pPr>
      <w:rPr>
        <w:rFonts w:ascii="Wingdings" w:hAnsi="Wingdings" w:hint="default"/>
      </w:rPr>
    </w:lvl>
    <w:lvl w:ilvl="6" w:tplc="C6BA55D4">
      <w:start w:val="1"/>
      <w:numFmt w:val="bullet"/>
      <w:lvlText w:val=""/>
      <w:lvlJc w:val="left"/>
      <w:pPr>
        <w:ind w:left="7560" w:hanging="360"/>
      </w:pPr>
      <w:rPr>
        <w:rFonts w:ascii="Symbol" w:hAnsi="Symbol" w:hint="default"/>
      </w:rPr>
    </w:lvl>
    <w:lvl w:ilvl="7" w:tplc="0338E492">
      <w:start w:val="1"/>
      <w:numFmt w:val="bullet"/>
      <w:lvlText w:val="o"/>
      <w:lvlJc w:val="left"/>
      <w:pPr>
        <w:ind w:left="8280" w:hanging="360"/>
      </w:pPr>
      <w:rPr>
        <w:rFonts w:ascii="Courier New" w:hAnsi="Courier New" w:hint="default"/>
      </w:rPr>
    </w:lvl>
    <w:lvl w:ilvl="8" w:tplc="366ACA42">
      <w:start w:val="1"/>
      <w:numFmt w:val="bullet"/>
      <w:lvlText w:val=""/>
      <w:lvlJc w:val="left"/>
      <w:pPr>
        <w:ind w:left="9000" w:hanging="360"/>
      </w:pPr>
      <w:rPr>
        <w:rFonts w:ascii="Wingdings" w:hAnsi="Wingdings" w:hint="default"/>
      </w:rPr>
    </w:lvl>
  </w:abstractNum>
  <w:abstractNum w:abstractNumId="9" w15:restartNumberingAfterBreak="0">
    <w:nsid w:val="5E90124F"/>
    <w:multiLevelType w:val="multilevel"/>
    <w:tmpl w:val="104A493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00742C4"/>
    <w:multiLevelType w:val="hybridMultilevel"/>
    <w:tmpl w:val="44E8CD9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12D5440"/>
    <w:multiLevelType w:val="multilevel"/>
    <w:tmpl w:val="D70ECE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C0293"/>
    <w:multiLevelType w:val="multilevel"/>
    <w:tmpl w:val="D4AC7E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61644A"/>
    <w:multiLevelType w:val="multilevel"/>
    <w:tmpl w:val="DABE43E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F04C16"/>
    <w:multiLevelType w:val="hybridMultilevel"/>
    <w:tmpl w:val="4B8E099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68780525"/>
    <w:multiLevelType w:val="multilevel"/>
    <w:tmpl w:val="625CD8B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4121B91"/>
    <w:multiLevelType w:val="multilevel"/>
    <w:tmpl w:val="6B1ED0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DBC68C6"/>
    <w:multiLevelType w:val="hybridMultilevel"/>
    <w:tmpl w:val="7B9EB928"/>
    <w:lvl w:ilvl="0" w:tplc="CA1E75A4">
      <w:start w:val="1"/>
      <w:numFmt w:val="lowerRoman"/>
      <w:lvlText w:val="(%1)"/>
      <w:lvlJc w:val="left"/>
      <w:pPr>
        <w:tabs>
          <w:tab w:val="num" w:pos="1146"/>
        </w:tabs>
        <w:ind w:left="1146" w:hanging="720"/>
      </w:pPr>
      <w:rPr>
        <w:rFonts w:hint="default"/>
      </w:rPr>
    </w:lvl>
    <w:lvl w:ilvl="1" w:tplc="A5264BA0">
      <w:numFmt w:val="decimal"/>
      <w:lvlText w:val=""/>
      <w:lvlJc w:val="left"/>
    </w:lvl>
    <w:lvl w:ilvl="2" w:tplc="A9408BE6">
      <w:numFmt w:val="decimal"/>
      <w:lvlText w:val=""/>
      <w:lvlJc w:val="left"/>
    </w:lvl>
    <w:lvl w:ilvl="3" w:tplc="836EB692">
      <w:numFmt w:val="decimal"/>
      <w:lvlText w:val=""/>
      <w:lvlJc w:val="left"/>
    </w:lvl>
    <w:lvl w:ilvl="4" w:tplc="702A7526">
      <w:numFmt w:val="decimal"/>
      <w:lvlText w:val=""/>
      <w:lvlJc w:val="left"/>
    </w:lvl>
    <w:lvl w:ilvl="5" w:tplc="C470B688">
      <w:numFmt w:val="decimal"/>
      <w:lvlText w:val=""/>
      <w:lvlJc w:val="left"/>
    </w:lvl>
    <w:lvl w:ilvl="6" w:tplc="332C8AEE">
      <w:numFmt w:val="decimal"/>
      <w:lvlText w:val=""/>
      <w:lvlJc w:val="left"/>
    </w:lvl>
    <w:lvl w:ilvl="7" w:tplc="63C03EF0">
      <w:numFmt w:val="decimal"/>
      <w:lvlText w:val=""/>
      <w:lvlJc w:val="left"/>
    </w:lvl>
    <w:lvl w:ilvl="8" w:tplc="EE502AF0">
      <w:numFmt w:val="decimal"/>
      <w:lvlText w:val=""/>
      <w:lvlJc w:val="left"/>
    </w:lvl>
  </w:abstractNum>
  <w:num w:numId="1">
    <w:abstractNumId w:val="8"/>
  </w:num>
  <w:num w:numId="2">
    <w:abstractNumId w:val="6"/>
    <w:lvlOverride w:ilvl="0">
      <w:startOverride w:val="4"/>
    </w:lvlOverride>
    <w:lvlOverride w:ilvl="1">
      <w:startOverride w:val="4"/>
    </w:lvlOverride>
  </w:num>
  <w:num w:numId="3">
    <w:abstractNumId w:val="17"/>
  </w:num>
  <w:num w:numId="4">
    <w:abstractNumId w:val="4"/>
  </w:num>
  <w:num w:numId="5">
    <w:abstractNumId w:val="3"/>
  </w:num>
  <w:num w:numId="6">
    <w:abstractNumId w:val="11"/>
  </w:num>
  <w:num w:numId="7">
    <w:abstractNumId w:val="1"/>
  </w:num>
  <w:num w:numId="8">
    <w:abstractNumId w:val="2"/>
  </w:num>
  <w:num w:numId="9">
    <w:abstractNumId w:val="16"/>
  </w:num>
  <w:num w:numId="10">
    <w:abstractNumId w:val="15"/>
  </w:num>
  <w:num w:numId="11">
    <w:abstractNumId w:val="13"/>
  </w:num>
  <w:num w:numId="12">
    <w:abstractNumId w:val="12"/>
  </w:num>
  <w:num w:numId="13">
    <w:abstractNumId w:val="7"/>
  </w:num>
  <w:num w:numId="14">
    <w:abstractNumId w:val="9"/>
  </w:num>
  <w:num w:numId="15">
    <w:abstractNumId w:val="16"/>
  </w:num>
  <w:num w:numId="16">
    <w:abstractNumId w:val="10"/>
  </w:num>
  <w:num w:numId="17">
    <w:abstractNumId w:val="1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15"/>
    <w:rsid w:val="00025262"/>
    <w:rsid w:val="00043726"/>
    <w:rsid w:val="00074DE3"/>
    <w:rsid w:val="00092C76"/>
    <w:rsid w:val="0009641B"/>
    <w:rsid w:val="000C0314"/>
    <w:rsid w:val="000D30D7"/>
    <w:rsid w:val="00116C00"/>
    <w:rsid w:val="00153CFD"/>
    <w:rsid w:val="00154D4E"/>
    <w:rsid w:val="00195EAB"/>
    <w:rsid w:val="001A4988"/>
    <w:rsid w:val="001B70D4"/>
    <w:rsid w:val="001C1AD2"/>
    <w:rsid w:val="001D0D5B"/>
    <w:rsid w:val="00211B50"/>
    <w:rsid w:val="00221231"/>
    <w:rsid w:val="00246C64"/>
    <w:rsid w:val="0027430E"/>
    <w:rsid w:val="002B263C"/>
    <w:rsid w:val="002B7036"/>
    <w:rsid w:val="002D1DEA"/>
    <w:rsid w:val="002E0C1D"/>
    <w:rsid w:val="0030520A"/>
    <w:rsid w:val="003161BB"/>
    <w:rsid w:val="003471B4"/>
    <w:rsid w:val="003845D0"/>
    <w:rsid w:val="00397D42"/>
    <w:rsid w:val="003A783C"/>
    <w:rsid w:val="003B6DF8"/>
    <w:rsid w:val="003E04EF"/>
    <w:rsid w:val="00400CDB"/>
    <w:rsid w:val="0040217E"/>
    <w:rsid w:val="0041342B"/>
    <w:rsid w:val="00443D1B"/>
    <w:rsid w:val="00450105"/>
    <w:rsid w:val="004626A8"/>
    <w:rsid w:val="00473DF9"/>
    <w:rsid w:val="0048573F"/>
    <w:rsid w:val="004B1FB8"/>
    <w:rsid w:val="004C4CB1"/>
    <w:rsid w:val="00557E2A"/>
    <w:rsid w:val="00592278"/>
    <w:rsid w:val="005C0E6B"/>
    <w:rsid w:val="005C7468"/>
    <w:rsid w:val="005E79FD"/>
    <w:rsid w:val="006277A6"/>
    <w:rsid w:val="0063226A"/>
    <w:rsid w:val="00680070"/>
    <w:rsid w:val="0069414B"/>
    <w:rsid w:val="00695CEA"/>
    <w:rsid w:val="006C7E73"/>
    <w:rsid w:val="006D4F0E"/>
    <w:rsid w:val="006E3EAC"/>
    <w:rsid w:val="00703E17"/>
    <w:rsid w:val="00705141"/>
    <w:rsid w:val="00716368"/>
    <w:rsid w:val="007365C1"/>
    <w:rsid w:val="007667F3"/>
    <w:rsid w:val="007725A6"/>
    <w:rsid w:val="007847B1"/>
    <w:rsid w:val="007B50E3"/>
    <w:rsid w:val="00802254"/>
    <w:rsid w:val="00851847"/>
    <w:rsid w:val="008E3B7E"/>
    <w:rsid w:val="00900EDC"/>
    <w:rsid w:val="00955CE3"/>
    <w:rsid w:val="0095779B"/>
    <w:rsid w:val="00981730"/>
    <w:rsid w:val="009B602F"/>
    <w:rsid w:val="009D20E0"/>
    <w:rsid w:val="009F435A"/>
    <w:rsid w:val="00A934E8"/>
    <w:rsid w:val="00AE0D15"/>
    <w:rsid w:val="00B06F91"/>
    <w:rsid w:val="00B12042"/>
    <w:rsid w:val="00B701C1"/>
    <w:rsid w:val="00B75054"/>
    <w:rsid w:val="00B97910"/>
    <w:rsid w:val="00BA44AE"/>
    <w:rsid w:val="00C47C2C"/>
    <w:rsid w:val="00C52CD1"/>
    <w:rsid w:val="00C83FD5"/>
    <w:rsid w:val="00C9436C"/>
    <w:rsid w:val="00CA50AB"/>
    <w:rsid w:val="00CB6491"/>
    <w:rsid w:val="00CC1A00"/>
    <w:rsid w:val="00CD7CF7"/>
    <w:rsid w:val="00D6295B"/>
    <w:rsid w:val="00ED4850"/>
    <w:rsid w:val="00F1043F"/>
    <w:rsid w:val="00F42116"/>
    <w:rsid w:val="00F57576"/>
    <w:rsid w:val="00F66B71"/>
    <w:rsid w:val="00FC290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9E10"/>
  <w15:chartTrackingRefBased/>
  <w15:docId w15:val="{2D192583-2A9A-4DDC-A8EB-495215FD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15"/>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AE0D15"/>
    <w:pPr>
      <w:numPr>
        <w:numId w:val="2"/>
      </w:numPr>
      <w:tabs>
        <w:tab w:val="num" w:pos="360"/>
      </w:tabs>
      <w:spacing w:before="120" w:after="120"/>
      <w:ind w:left="720" w:firstLine="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D15"/>
    <w:rPr>
      <w:rFonts w:eastAsia="Calibri" w:cstheme="minorHAnsi"/>
      <w:b/>
      <w:bCs/>
      <w:color w:val="000000" w:themeColor="text1"/>
      <w:lang w:val="en-US"/>
    </w:rPr>
  </w:style>
  <w:style w:type="paragraph" w:styleId="ListParagraph">
    <w:name w:val="List Paragraph"/>
    <w:basedOn w:val="Normal"/>
    <w:link w:val="ListParagraphChar"/>
    <w:uiPriority w:val="34"/>
    <w:qFormat/>
    <w:rsid w:val="00AE0D15"/>
    <w:pPr>
      <w:ind w:left="720"/>
    </w:pPr>
  </w:style>
  <w:style w:type="character" w:customStyle="1" w:styleId="ListParagraphChar">
    <w:name w:val="List Paragraph Char"/>
    <w:link w:val="ListParagraph"/>
    <w:uiPriority w:val="34"/>
    <w:locked/>
    <w:rsid w:val="00AE0D15"/>
    <w:rPr>
      <w:rFonts w:ascii="Tms Rmn" w:eastAsia="Times New Roman" w:hAnsi="Tms Rmn" w:cs="Times New Roman"/>
      <w:sz w:val="20"/>
      <w:szCs w:val="20"/>
      <w:lang w:val="en-ZA"/>
    </w:rPr>
  </w:style>
  <w:style w:type="character" w:styleId="Hyperlink">
    <w:name w:val="Hyperlink"/>
    <w:basedOn w:val="DefaultParagraphFont"/>
    <w:uiPriority w:val="99"/>
    <w:unhideWhenUsed/>
    <w:rsid w:val="00AE0D15"/>
    <w:rPr>
      <w:color w:val="0563C1" w:themeColor="hyperlink"/>
      <w:u w:val="single"/>
    </w:rPr>
  </w:style>
  <w:style w:type="paragraph" w:styleId="Revision">
    <w:name w:val="Revision"/>
    <w:hidden/>
    <w:uiPriority w:val="99"/>
    <w:semiHidden/>
    <w:rsid w:val="00557E2A"/>
    <w:pPr>
      <w:spacing w:after="0" w:line="240" w:lineRule="auto"/>
    </w:pPr>
    <w:rPr>
      <w:rFonts w:ascii="Tms Rmn" w:eastAsia="Times New Roman" w:hAnsi="Tms Rmn" w:cs="Times New Roman"/>
      <w:sz w:val="20"/>
      <w:szCs w:val="20"/>
      <w:lang w:val="en-ZA"/>
    </w:rPr>
  </w:style>
  <w:style w:type="character" w:styleId="CommentReference">
    <w:name w:val="annotation reference"/>
    <w:basedOn w:val="DefaultParagraphFont"/>
    <w:uiPriority w:val="99"/>
    <w:semiHidden/>
    <w:unhideWhenUsed/>
    <w:rsid w:val="00246C64"/>
    <w:rPr>
      <w:sz w:val="16"/>
      <w:szCs w:val="16"/>
    </w:rPr>
  </w:style>
  <w:style w:type="paragraph" w:styleId="CommentText">
    <w:name w:val="annotation text"/>
    <w:basedOn w:val="Normal"/>
    <w:link w:val="CommentTextChar"/>
    <w:uiPriority w:val="99"/>
    <w:unhideWhenUsed/>
    <w:rsid w:val="00246C64"/>
  </w:style>
  <w:style w:type="character" w:customStyle="1" w:styleId="CommentTextChar">
    <w:name w:val="Comment Text Char"/>
    <w:basedOn w:val="DefaultParagraphFont"/>
    <w:link w:val="CommentText"/>
    <w:uiPriority w:val="99"/>
    <w:rsid w:val="00246C64"/>
    <w:rPr>
      <w:rFonts w:ascii="Tms Rmn" w:eastAsia="Times New Roman" w:hAnsi="Tms Rm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246C64"/>
    <w:rPr>
      <w:b/>
      <w:bCs/>
    </w:rPr>
  </w:style>
  <w:style w:type="character" w:customStyle="1" w:styleId="CommentSubjectChar">
    <w:name w:val="Comment Subject Char"/>
    <w:basedOn w:val="CommentTextChar"/>
    <w:link w:val="CommentSubject"/>
    <w:uiPriority w:val="99"/>
    <w:semiHidden/>
    <w:rsid w:val="00246C64"/>
    <w:rPr>
      <w:rFonts w:ascii="Tms Rmn" w:eastAsia="Times New Roman" w:hAnsi="Tms Rmn" w:cs="Times New Roman"/>
      <w:b/>
      <w:bCs/>
      <w:sz w:val="20"/>
      <w:szCs w:val="20"/>
      <w:lang w:val="en-ZA"/>
    </w:rPr>
  </w:style>
  <w:style w:type="character" w:styleId="UnresolvedMention">
    <w:name w:val="Unresolved Mention"/>
    <w:basedOn w:val="DefaultParagraphFont"/>
    <w:uiPriority w:val="99"/>
    <w:semiHidden/>
    <w:unhideWhenUsed/>
    <w:rsid w:val="00246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46317">
      <w:bodyDiv w:val="1"/>
      <w:marLeft w:val="0"/>
      <w:marRight w:val="0"/>
      <w:marTop w:val="0"/>
      <w:marBottom w:val="0"/>
      <w:divBdr>
        <w:top w:val="none" w:sz="0" w:space="0" w:color="auto"/>
        <w:left w:val="none" w:sz="0" w:space="0" w:color="auto"/>
        <w:bottom w:val="none" w:sz="0" w:space="0" w:color="auto"/>
        <w:right w:val="none" w:sz="0" w:space="0" w:color="auto"/>
      </w:divBdr>
    </w:div>
    <w:div w:id="412435660">
      <w:bodyDiv w:val="1"/>
      <w:marLeft w:val="0"/>
      <w:marRight w:val="0"/>
      <w:marTop w:val="0"/>
      <w:marBottom w:val="0"/>
      <w:divBdr>
        <w:top w:val="none" w:sz="0" w:space="0" w:color="auto"/>
        <w:left w:val="none" w:sz="0" w:space="0" w:color="auto"/>
        <w:bottom w:val="none" w:sz="0" w:space="0" w:color="auto"/>
        <w:right w:val="none" w:sz="0" w:space="0" w:color="auto"/>
      </w:divBdr>
    </w:div>
    <w:div w:id="888998423">
      <w:bodyDiv w:val="1"/>
      <w:marLeft w:val="0"/>
      <w:marRight w:val="0"/>
      <w:marTop w:val="0"/>
      <w:marBottom w:val="0"/>
      <w:divBdr>
        <w:top w:val="none" w:sz="0" w:space="0" w:color="auto"/>
        <w:left w:val="none" w:sz="0" w:space="0" w:color="auto"/>
        <w:bottom w:val="none" w:sz="0" w:space="0" w:color="auto"/>
        <w:right w:val="none" w:sz="0" w:space="0" w:color="auto"/>
      </w:divBdr>
    </w:div>
    <w:div w:id="184354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complaints@ide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dea.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ea.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nder@idea.int" TargetMode="External"/><Relationship Id="rId4" Type="http://schemas.openxmlformats.org/officeDocument/2006/relationships/numbering" Target="numbering.xml"/><Relationship Id="rId9" Type="http://schemas.openxmlformats.org/officeDocument/2006/relationships/hyperlink" Target="mailto:tendersubmissions@ide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1" ma:contentTypeDescription="Create a new document." ma:contentTypeScope="" ma:versionID="bd61d63b67c8cd9f2826652be44e3817">
  <xsd:schema xmlns:xsd="http://www.w3.org/2001/XMLSchema" xmlns:xs="http://www.w3.org/2001/XMLSchema" xmlns:p="http://schemas.microsoft.com/office/2006/metadata/properties" xmlns:ns2="64a838f5-3442-4a70-9090-7da2ca76fc4a" xmlns:ns3="342ec274-71cd-43d2-8fd2-71a89dba80c5" targetNamespace="http://schemas.microsoft.com/office/2006/metadata/properties" ma:root="true" ma:fieldsID="5e5eb0fea3fa907b05bf1f7f52411764" ns2:_="" ns3:_="">
    <xsd:import namespace="64a838f5-3442-4a70-9090-7da2ca76fc4a"/>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7C983-09E8-47A5-8F8A-BBC8B0886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481DD-3109-46D1-BF57-193CB94F2D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809316-0FD4-46C2-90D8-B0A81882C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5</cp:revision>
  <dcterms:created xsi:type="dcterms:W3CDTF">2022-12-23T08:40:00Z</dcterms:created>
  <dcterms:modified xsi:type="dcterms:W3CDTF">2022-12-23T09:32:00Z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