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A3" w:rsidRPr="00BF3CA4" w:rsidRDefault="00CE19A3" w:rsidP="002D3C7F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605F65A" wp14:editId="0DC8CDDD">
            <wp:simplePos x="0" y="0"/>
            <wp:positionH relativeFrom="column">
              <wp:posOffset>75565</wp:posOffset>
            </wp:positionH>
            <wp:positionV relativeFrom="paragraph">
              <wp:posOffset>-503555</wp:posOffset>
            </wp:positionV>
            <wp:extent cx="1104900" cy="822960"/>
            <wp:effectExtent l="0" t="0" r="0" b="0"/>
            <wp:wrapNone/>
            <wp:docPr id="3" name="Picture 3" descr="\\IDEADC01\_RedirectedFolders$\luicon\Desktop\COE-Logo-Quad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\\IDEADC01\_RedirectedFolders$\luicon\Desktop\COE-Logo-Quad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6B8E51BA" wp14:editId="4DE2407C">
            <wp:simplePos x="0" y="0"/>
            <wp:positionH relativeFrom="column">
              <wp:posOffset>4914265</wp:posOffset>
            </wp:positionH>
            <wp:positionV relativeFrom="paragraph">
              <wp:posOffset>-434975</wp:posOffset>
            </wp:positionV>
            <wp:extent cx="766445" cy="754380"/>
            <wp:effectExtent l="0" t="0" r="0" b="762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CA4">
        <w:rPr>
          <w:rFonts w:cstheme="minorHAnsi"/>
          <w:b/>
          <w:sz w:val="24"/>
          <w:szCs w:val="24"/>
          <w:lang w:val="en-GB"/>
        </w:rPr>
        <w:t>SIXTH HIGH LEVEL MEETING</w:t>
      </w:r>
      <w:r w:rsidRPr="00BF3CA4">
        <w:rPr>
          <w:noProof/>
          <w:sz w:val="24"/>
          <w:szCs w:val="24"/>
          <w:lang w:val="en-US" w:eastAsia="sv-SE"/>
        </w:rPr>
        <w:t xml:space="preserve"> </w:t>
      </w:r>
    </w:p>
    <w:p w:rsidR="00CE19A3" w:rsidRPr="00BF3CA4" w:rsidRDefault="00CE19A3" w:rsidP="002D3C7F">
      <w:pPr>
        <w:tabs>
          <w:tab w:val="center" w:pos="4702"/>
          <w:tab w:val="left" w:pos="8237"/>
        </w:tabs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BF3CA4">
        <w:rPr>
          <w:rFonts w:cstheme="minorHAnsi"/>
          <w:b/>
          <w:sz w:val="24"/>
          <w:szCs w:val="24"/>
          <w:lang w:val="en-GB"/>
        </w:rPr>
        <w:t>INTER-REGIONAL DIALOGUE ON DEMOCRACY</w:t>
      </w:r>
      <w:r>
        <w:rPr>
          <w:rFonts w:cstheme="minorHAnsi"/>
          <w:b/>
          <w:sz w:val="24"/>
          <w:szCs w:val="24"/>
          <w:lang w:val="en-GB"/>
        </w:rPr>
        <w:t xml:space="preserve"> (IRDD)</w:t>
      </w:r>
    </w:p>
    <w:p w:rsidR="00CE19A3" w:rsidRPr="00A5397E" w:rsidRDefault="00CE19A3" w:rsidP="002D3C7F">
      <w:pPr>
        <w:spacing w:after="0" w:line="240" w:lineRule="auto"/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>8</w:t>
      </w:r>
      <w:r w:rsidRPr="00A5397E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November</w:t>
      </w:r>
      <w:r w:rsidRPr="00A5397E">
        <w:rPr>
          <w:rFonts w:cstheme="minorHAnsi"/>
          <w:lang w:val="en-GB"/>
        </w:rPr>
        <w:t xml:space="preserve"> 201</w:t>
      </w:r>
      <w:r>
        <w:rPr>
          <w:rFonts w:cstheme="minorHAnsi"/>
          <w:lang w:val="en-GB"/>
        </w:rPr>
        <w:t>6</w:t>
      </w:r>
    </w:p>
    <w:p w:rsidR="00CE19A3" w:rsidRPr="00A5397E" w:rsidRDefault="00CE19A3" w:rsidP="002D3C7F">
      <w:pPr>
        <w:spacing w:after="0" w:line="240" w:lineRule="auto"/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>Council of Europe – Strasbourg, France</w:t>
      </w:r>
    </w:p>
    <w:p w:rsidR="00CE19A3" w:rsidRPr="00A5397E" w:rsidRDefault="00CE19A3" w:rsidP="002D3C7F">
      <w:pPr>
        <w:spacing w:after="0" w:line="240" w:lineRule="auto"/>
        <w:jc w:val="center"/>
        <w:rPr>
          <w:rFonts w:cstheme="minorHAnsi"/>
          <w:lang w:val="en-GB"/>
        </w:rPr>
      </w:pPr>
    </w:p>
    <w:p w:rsidR="00CE19A3" w:rsidRPr="002D3C7F" w:rsidRDefault="002D3C7F" w:rsidP="002D3C7F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2D3C7F">
        <w:rPr>
          <w:rFonts w:cstheme="minorHAnsi"/>
          <w:b/>
          <w:sz w:val="24"/>
          <w:szCs w:val="24"/>
          <w:lang w:val="en-GB"/>
        </w:rPr>
        <w:t xml:space="preserve">LIST OF PARTICIPANTS </w:t>
      </w:r>
    </w:p>
    <w:p w:rsidR="00803275" w:rsidRPr="00A5397E" w:rsidRDefault="00803275" w:rsidP="002D3C7F">
      <w:pPr>
        <w:spacing w:after="0" w:line="240" w:lineRule="auto"/>
        <w:rPr>
          <w:rFonts w:cstheme="minorHAnsi"/>
          <w:lang w:val="en-GB"/>
        </w:rPr>
      </w:pPr>
    </w:p>
    <w:p w:rsidR="00F11C13" w:rsidRDefault="00F11C13" w:rsidP="002D3C7F">
      <w:pPr>
        <w:spacing w:after="0" w:line="240" w:lineRule="auto"/>
        <w:rPr>
          <w:rFonts w:cstheme="minorHAnsi"/>
          <w:b/>
          <w:lang w:val="en-GB"/>
        </w:rPr>
      </w:pPr>
    </w:p>
    <w:p w:rsidR="00CE19A3" w:rsidRDefault="00CE19A3" w:rsidP="002D3C7F">
      <w:pPr>
        <w:spacing w:after="0" w:line="240" w:lineRule="auto"/>
        <w:ind w:left="3912" w:hanging="3912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Community of Democracies (</w:t>
      </w:r>
      <w:proofErr w:type="spellStart"/>
      <w:r>
        <w:rPr>
          <w:rFonts w:cstheme="minorHAnsi"/>
          <w:b/>
          <w:lang w:val="en-GB"/>
        </w:rPr>
        <w:t>CoD</w:t>
      </w:r>
      <w:proofErr w:type="spellEnd"/>
      <w:r>
        <w:rPr>
          <w:rFonts w:cstheme="minorHAnsi"/>
          <w:b/>
          <w:lang w:val="en-GB"/>
        </w:rPr>
        <w:t>)</w:t>
      </w:r>
    </w:p>
    <w:p w:rsidR="00CE19A3" w:rsidRPr="00E114C5" w:rsidRDefault="00CE19A3" w:rsidP="002D3C7F">
      <w:pPr>
        <w:spacing w:after="0" w:line="240" w:lineRule="auto"/>
        <w:ind w:left="3912" w:hanging="3912"/>
        <w:rPr>
          <w:rFonts w:cstheme="minorHAnsi"/>
          <w:lang w:val="en-GB"/>
        </w:rPr>
      </w:pPr>
      <w:r w:rsidRPr="00E114C5">
        <w:rPr>
          <w:rFonts w:cstheme="minorHAnsi"/>
          <w:lang w:val="en-GB"/>
        </w:rPr>
        <w:t>Maria Leissner</w:t>
      </w:r>
      <w:r w:rsidRPr="00E114C5">
        <w:rPr>
          <w:rFonts w:cstheme="minorHAnsi"/>
          <w:lang w:val="en-GB"/>
        </w:rPr>
        <w:tab/>
        <w:t>Secretary-General</w:t>
      </w:r>
    </w:p>
    <w:p w:rsidR="00645434" w:rsidRPr="00A5397E" w:rsidRDefault="00645434" w:rsidP="002D3C7F">
      <w:pPr>
        <w:spacing w:after="0" w:line="240" w:lineRule="auto"/>
        <w:ind w:left="3912" w:hanging="3912"/>
        <w:rPr>
          <w:rFonts w:cstheme="minorHAnsi"/>
          <w:b/>
          <w:lang w:val="en-GB"/>
        </w:rPr>
      </w:pPr>
    </w:p>
    <w:p w:rsidR="006862F6" w:rsidRDefault="006862F6" w:rsidP="002D3C7F">
      <w:pPr>
        <w:spacing w:after="0" w:line="240" w:lineRule="auto"/>
        <w:ind w:left="3912" w:hanging="3912"/>
        <w:rPr>
          <w:rFonts w:cstheme="minorHAnsi"/>
          <w:b/>
          <w:lang w:val="en-GB"/>
        </w:rPr>
      </w:pPr>
    </w:p>
    <w:p w:rsidR="00EF108F" w:rsidRPr="00A5397E" w:rsidRDefault="00EF108F" w:rsidP="002D3C7F">
      <w:pPr>
        <w:spacing w:after="0" w:line="240" w:lineRule="auto"/>
        <w:ind w:left="3912" w:hanging="3912"/>
        <w:rPr>
          <w:rFonts w:cstheme="minorHAnsi"/>
          <w:b/>
          <w:lang w:val="en-GB"/>
        </w:rPr>
      </w:pPr>
      <w:r w:rsidRPr="00A5397E">
        <w:rPr>
          <w:rFonts w:cstheme="minorHAnsi"/>
          <w:b/>
          <w:lang w:val="en-GB"/>
        </w:rPr>
        <w:t>Council of Europe</w:t>
      </w:r>
      <w:r w:rsidR="00732AC7" w:rsidRPr="00A5397E">
        <w:rPr>
          <w:rFonts w:cstheme="minorHAnsi"/>
          <w:b/>
          <w:lang w:val="en-GB"/>
        </w:rPr>
        <w:t xml:space="preserve"> (</w:t>
      </w:r>
      <w:proofErr w:type="spellStart"/>
      <w:r w:rsidR="00732AC7" w:rsidRPr="00A5397E">
        <w:rPr>
          <w:rFonts w:cstheme="minorHAnsi"/>
          <w:b/>
          <w:lang w:val="en-GB"/>
        </w:rPr>
        <w:t>CoE</w:t>
      </w:r>
      <w:proofErr w:type="spellEnd"/>
      <w:r w:rsidR="00732AC7" w:rsidRPr="00A5397E">
        <w:rPr>
          <w:rFonts w:cstheme="minorHAnsi"/>
          <w:b/>
          <w:lang w:val="en-GB"/>
        </w:rPr>
        <w:t>)</w:t>
      </w:r>
    </w:p>
    <w:p w:rsidR="00A5397E" w:rsidRDefault="00A5397E" w:rsidP="002D3C7F">
      <w:pPr>
        <w:spacing w:after="0" w:line="240" w:lineRule="auto"/>
        <w:ind w:left="3912" w:hanging="3912"/>
        <w:rPr>
          <w:rFonts w:cstheme="minorHAnsi"/>
          <w:lang w:val="en-GB"/>
        </w:rPr>
      </w:pPr>
      <w:proofErr w:type="spellStart"/>
      <w:r w:rsidRPr="00A5397E">
        <w:rPr>
          <w:rFonts w:cstheme="minorHAnsi"/>
          <w:lang w:val="en-GB"/>
        </w:rPr>
        <w:t>Thorbjørn</w:t>
      </w:r>
      <w:proofErr w:type="spellEnd"/>
      <w:r w:rsidRPr="00A5397E">
        <w:rPr>
          <w:rFonts w:cstheme="minorHAnsi"/>
          <w:lang w:val="en-GB"/>
        </w:rPr>
        <w:t xml:space="preserve"> Jagland</w:t>
      </w:r>
      <w:r>
        <w:rPr>
          <w:rFonts w:cstheme="minorHAnsi"/>
          <w:lang w:val="en-GB"/>
        </w:rPr>
        <w:tab/>
        <w:t>Secretary-General</w:t>
      </w:r>
    </w:p>
    <w:p w:rsidR="008631B2" w:rsidRDefault="008631B2" w:rsidP="002D3C7F">
      <w:pPr>
        <w:spacing w:after="0" w:line="240" w:lineRule="auto"/>
        <w:ind w:left="3912" w:hanging="3912"/>
        <w:rPr>
          <w:rFonts w:cstheme="minorHAnsi"/>
          <w:lang w:val="en-GB"/>
        </w:rPr>
      </w:pPr>
      <w:proofErr w:type="spellStart"/>
      <w:r w:rsidRPr="00A5397E">
        <w:rPr>
          <w:rFonts w:cstheme="minorHAnsi"/>
          <w:lang w:val="en-GB"/>
        </w:rPr>
        <w:t>Zoltán</w:t>
      </w:r>
      <w:proofErr w:type="spellEnd"/>
      <w:r w:rsidRPr="00A5397E">
        <w:rPr>
          <w:rFonts w:cstheme="minorHAnsi"/>
          <w:lang w:val="en-GB"/>
        </w:rPr>
        <w:t xml:space="preserve"> </w:t>
      </w:r>
      <w:proofErr w:type="spellStart"/>
      <w:r w:rsidRPr="00A5397E">
        <w:rPr>
          <w:rFonts w:cstheme="minorHAnsi"/>
          <w:lang w:val="en-GB"/>
        </w:rPr>
        <w:t>Taubner</w:t>
      </w:r>
      <w:proofErr w:type="spellEnd"/>
      <w:r w:rsidRPr="00A5397E">
        <w:rPr>
          <w:rFonts w:cstheme="minorHAnsi"/>
          <w:lang w:val="en-GB"/>
        </w:rPr>
        <w:tab/>
        <w:t>Director for External Relations</w:t>
      </w:r>
    </w:p>
    <w:p w:rsidR="00B64ADA" w:rsidRDefault="00B64ADA" w:rsidP="00B64ADA">
      <w:pPr>
        <w:spacing w:after="0" w:line="240" w:lineRule="auto"/>
        <w:ind w:left="3912" w:hanging="3912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Jiri </w:t>
      </w:r>
      <w:proofErr w:type="spellStart"/>
      <w:r>
        <w:rPr>
          <w:rFonts w:cstheme="minorHAnsi"/>
          <w:lang w:val="en-GB"/>
        </w:rPr>
        <w:t>Vogl</w:t>
      </w:r>
      <w:proofErr w:type="spellEnd"/>
      <w:r>
        <w:rPr>
          <w:rFonts w:cstheme="minorHAnsi"/>
          <w:lang w:val="en-GB"/>
        </w:rPr>
        <w:tab/>
      </w:r>
      <w:r w:rsidR="0047162C">
        <w:rPr>
          <w:rFonts w:cstheme="minorHAnsi"/>
          <w:lang w:val="en-GB"/>
        </w:rPr>
        <w:t xml:space="preserve">Head, </w:t>
      </w:r>
      <w:r w:rsidRPr="00B64ADA">
        <w:rPr>
          <w:rFonts w:cstheme="minorHAnsi"/>
          <w:lang w:val="en-GB"/>
        </w:rPr>
        <w:t>Department of Relations with International Organisations and non-member States</w:t>
      </w:r>
      <w:r w:rsidR="00DA2BD0">
        <w:rPr>
          <w:rFonts w:cstheme="minorHAnsi"/>
          <w:lang w:val="en-GB"/>
        </w:rPr>
        <w:t xml:space="preserve"> </w:t>
      </w:r>
    </w:p>
    <w:p w:rsidR="00464071" w:rsidRDefault="00464071" w:rsidP="002D3C7F">
      <w:pPr>
        <w:spacing w:after="0" w:line="240" w:lineRule="auto"/>
        <w:ind w:left="3912" w:hanging="3912"/>
        <w:rPr>
          <w:rFonts w:cstheme="minorHAnsi"/>
          <w:lang w:val="en-GB"/>
        </w:rPr>
      </w:pPr>
      <w:r>
        <w:rPr>
          <w:rFonts w:cstheme="minorHAnsi"/>
          <w:lang w:val="en-GB"/>
        </w:rPr>
        <w:t>Max Gilbert</w:t>
      </w:r>
      <w:r>
        <w:rPr>
          <w:rFonts w:cstheme="minorHAnsi"/>
          <w:lang w:val="en-GB"/>
        </w:rPr>
        <w:tab/>
        <w:t xml:space="preserve">Adviser, </w:t>
      </w:r>
      <w:r w:rsidRPr="00464071">
        <w:rPr>
          <w:rFonts w:cstheme="minorHAnsi"/>
          <w:lang w:val="en-GB"/>
        </w:rPr>
        <w:t>Directorate of External Relations</w:t>
      </w:r>
    </w:p>
    <w:p w:rsidR="0047162C" w:rsidRPr="00A5397E" w:rsidRDefault="0047162C" w:rsidP="0047162C">
      <w:pPr>
        <w:spacing w:after="0" w:line="240" w:lineRule="auto"/>
        <w:ind w:left="3912" w:hanging="3912"/>
        <w:rPr>
          <w:rFonts w:cstheme="minorHAnsi"/>
          <w:lang w:val="en-GB"/>
        </w:rPr>
      </w:pPr>
      <w:r w:rsidRPr="0047162C">
        <w:rPr>
          <w:rFonts w:cstheme="minorHAnsi"/>
          <w:lang w:val="en-GB"/>
        </w:rPr>
        <w:t xml:space="preserve">Hallvard </w:t>
      </w:r>
      <w:proofErr w:type="spellStart"/>
      <w:r w:rsidRPr="0047162C">
        <w:rPr>
          <w:rFonts w:cstheme="minorHAnsi"/>
          <w:lang w:val="en-GB"/>
        </w:rPr>
        <w:t>Gorseth</w:t>
      </w:r>
      <w:proofErr w:type="spellEnd"/>
      <w:r>
        <w:rPr>
          <w:rFonts w:cstheme="minorHAnsi"/>
          <w:lang w:val="en-GB"/>
        </w:rPr>
        <w:tab/>
      </w:r>
      <w:r w:rsidRPr="0047162C">
        <w:rPr>
          <w:rFonts w:cstheme="minorHAnsi"/>
          <w:lang w:val="en-GB"/>
        </w:rPr>
        <w:t>Adviser</w:t>
      </w:r>
      <w:r>
        <w:rPr>
          <w:rFonts w:cstheme="minorHAnsi"/>
          <w:lang w:val="en-GB"/>
        </w:rPr>
        <w:t xml:space="preserve">, </w:t>
      </w:r>
      <w:r w:rsidRPr="0047162C">
        <w:rPr>
          <w:rFonts w:cstheme="minorHAnsi"/>
          <w:lang w:val="en-GB"/>
        </w:rPr>
        <w:t>Office of the Secretary General</w:t>
      </w:r>
    </w:p>
    <w:p w:rsidR="00AC2C11" w:rsidRPr="00A5397E" w:rsidRDefault="00AC2C11" w:rsidP="002D3C7F">
      <w:pPr>
        <w:spacing w:after="0" w:line="240" w:lineRule="auto"/>
        <w:ind w:left="3912" w:hanging="3912"/>
        <w:rPr>
          <w:rFonts w:cstheme="minorHAnsi"/>
          <w:lang w:val="en-GB"/>
        </w:rPr>
      </w:pPr>
    </w:p>
    <w:p w:rsidR="006862F6" w:rsidRDefault="006862F6" w:rsidP="002D3C7F">
      <w:pPr>
        <w:spacing w:after="0" w:line="240" w:lineRule="auto"/>
        <w:ind w:left="3912" w:hanging="3912"/>
        <w:rPr>
          <w:rFonts w:cstheme="minorHAnsi"/>
          <w:b/>
          <w:lang w:val="en-GB"/>
        </w:rPr>
      </w:pPr>
    </w:p>
    <w:p w:rsidR="001D4993" w:rsidRPr="00A5397E" w:rsidRDefault="00AC2C11" w:rsidP="002D3C7F">
      <w:pPr>
        <w:spacing w:after="0" w:line="240" w:lineRule="auto"/>
        <w:ind w:left="3912" w:hanging="3912"/>
        <w:rPr>
          <w:rFonts w:cstheme="minorHAnsi"/>
          <w:b/>
          <w:lang w:val="en-GB"/>
        </w:rPr>
      </w:pPr>
      <w:r w:rsidRPr="00A5397E">
        <w:rPr>
          <w:rFonts w:cstheme="minorHAnsi"/>
          <w:b/>
          <w:lang w:val="en-GB"/>
        </w:rPr>
        <w:t>European Commission (EC)</w:t>
      </w:r>
    </w:p>
    <w:p w:rsidR="001F2F37" w:rsidRDefault="0047162C" w:rsidP="001F2F37">
      <w:pPr>
        <w:spacing w:after="0" w:line="240" w:lineRule="auto"/>
        <w:ind w:left="3912" w:hanging="3912"/>
        <w:rPr>
          <w:rFonts w:cstheme="minorHAnsi"/>
          <w:lang w:val="en-US"/>
        </w:rPr>
      </w:pPr>
      <w:r>
        <w:rPr>
          <w:rFonts w:cstheme="minorHAnsi"/>
          <w:lang w:val="en-US"/>
        </w:rPr>
        <w:t>Jean-Louis Ville</w:t>
      </w:r>
      <w:r>
        <w:rPr>
          <w:rFonts w:cstheme="minorHAnsi"/>
          <w:lang w:val="en-US"/>
        </w:rPr>
        <w:tab/>
        <w:t>Director</w:t>
      </w:r>
      <w:r w:rsidR="002D3C7F" w:rsidRPr="002D3C7F">
        <w:rPr>
          <w:rFonts w:cstheme="minorHAnsi"/>
          <w:lang w:val="en-US"/>
        </w:rPr>
        <w:t xml:space="preserve"> for Human Development and Migration</w:t>
      </w:r>
    </w:p>
    <w:p w:rsidR="001F2F37" w:rsidRDefault="001F2F37" w:rsidP="001F2F37">
      <w:pPr>
        <w:spacing w:after="0" w:line="240" w:lineRule="auto"/>
        <w:ind w:left="3912" w:hanging="3912"/>
        <w:rPr>
          <w:rFonts w:cstheme="minorHAnsi"/>
          <w:lang w:val="en-US"/>
        </w:rPr>
      </w:pPr>
    </w:p>
    <w:p w:rsidR="006862F6" w:rsidRDefault="006862F6" w:rsidP="002D3C7F">
      <w:pPr>
        <w:spacing w:after="0" w:line="240" w:lineRule="auto"/>
        <w:rPr>
          <w:rFonts w:cstheme="minorHAnsi"/>
          <w:b/>
          <w:lang w:val="en-US"/>
        </w:rPr>
      </w:pPr>
    </w:p>
    <w:p w:rsidR="001D4993" w:rsidRPr="00A5397E" w:rsidRDefault="001D4993" w:rsidP="002D3C7F">
      <w:pPr>
        <w:spacing w:after="0" w:line="240" w:lineRule="auto"/>
        <w:rPr>
          <w:rFonts w:cstheme="minorHAnsi"/>
          <w:b/>
          <w:lang w:val="en-US"/>
        </w:rPr>
      </w:pPr>
      <w:r w:rsidRPr="00A5397E">
        <w:rPr>
          <w:rFonts w:cstheme="minorHAnsi"/>
          <w:b/>
          <w:lang w:val="en-US"/>
        </w:rPr>
        <w:t>Organization of American States (OAS)</w:t>
      </w:r>
    </w:p>
    <w:p w:rsidR="00A5397E" w:rsidRDefault="00637C5C" w:rsidP="002D3C7F">
      <w:pPr>
        <w:spacing w:after="0" w:line="240" w:lineRule="auto"/>
        <w:ind w:left="3912" w:hanging="3912"/>
        <w:rPr>
          <w:rFonts w:cstheme="minorHAnsi"/>
          <w:lang w:val="en-US"/>
        </w:rPr>
      </w:pPr>
      <w:r>
        <w:rPr>
          <w:rFonts w:cstheme="minorHAnsi"/>
          <w:lang w:val="en-US"/>
        </w:rPr>
        <w:t>Nestor</w:t>
      </w:r>
      <w:r w:rsidR="002D3C7F">
        <w:rPr>
          <w:rFonts w:cstheme="minorHAnsi"/>
          <w:lang w:val="en-US"/>
        </w:rPr>
        <w:t xml:space="preserve"> Mendez</w:t>
      </w:r>
      <w:r w:rsidR="00A5397E">
        <w:rPr>
          <w:rFonts w:cstheme="minorHAnsi"/>
          <w:lang w:val="en-US"/>
        </w:rPr>
        <w:tab/>
      </w:r>
      <w:r w:rsidR="002D3C7F">
        <w:rPr>
          <w:rFonts w:cstheme="minorHAnsi"/>
          <w:lang w:val="en-US"/>
        </w:rPr>
        <w:t>Assistant</w:t>
      </w:r>
      <w:r w:rsidR="00A5397E" w:rsidRPr="00A5397E">
        <w:rPr>
          <w:rFonts w:cstheme="minorHAnsi"/>
          <w:lang w:val="en-US"/>
        </w:rPr>
        <w:t xml:space="preserve"> Secretary General</w:t>
      </w:r>
    </w:p>
    <w:p w:rsidR="001D4993" w:rsidRPr="00A5397E" w:rsidRDefault="00A5397E" w:rsidP="002D3C7F">
      <w:pPr>
        <w:spacing w:after="0" w:line="240" w:lineRule="auto"/>
        <w:ind w:left="3912" w:hanging="3912"/>
        <w:rPr>
          <w:rFonts w:cstheme="minorHAnsi"/>
          <w:lang w:val="en-GB"/>
        </w:rPr>
      </w:pPr>
      <w:r>
        <w:rPr>
          <w:rFonts w:cstheme="minorHAnsi"/>
          <w:lang w:val="en-GB"/>
        </w:rPr>
        <w:t>Yadira Soto</w:t>
      </w:r>
      <w:r w:rsidR="001D4993" w:rsidRPr="00A5397E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>Senior Advisor, Office of the Assistant Secretary-General</w:t>
      </w:r>
    </w:p>
    <w:p w:rsidR="005B61E3" w:rsidRPr="00A5397E" w:rsidRDefault="005B61E3" w:rsidP="002D3C7F">
      <w:pPr>
        <w:spacing w:after="0" w:line="240" w:lineRule="auto"/>
        <w:rPr>
          <w:rFonts w:cstheme="minorHAnsi"/>
          <w:b/>
          <w:lang w:val="en-GB"/>
        </w:rPr>
      </w:pPr>
    </w:p>
    <w:p w:rsidR="006862F6" w:rsidRDefault="006862F6" w:rsidP="002D3C7F">
      <w:pPr>
        <w:spacing w:after="0" w:line="240" w:lineRule="auto"/>
        <w:rPr>
          <w:rFonts w:cstheme="minorHAnsi"/>
          <w:b/>
          <w:lang w:val="en-US"/>
        </w:rPr>
      </w:pPr>
    </w:p>
    <w:p w:rsidR="00385C8D" w:rsidRPr="00A5397E" w:rsidRDefault="00385C8D" w:rsidP="002D3C7F">
      <w:pPr>
        <w:spacing w:after="0" w:line="240" w:lineRule="auto"/>
        <w:rPr>
          <w:rFonts w:cstheme="minorHAnsi"/>
          <w:b/>
          <w:lang w:val="en-US"/>
        </w:rPr>
      </w:pPr>
      <w:r w:rsidRPr="00A5397E">
        <w:rPr>
          <w:rFonts w:cstheme="minorHAnsi"/>
          <w:b/>
          <w:lang w:val="en-US"/>
        </w:rPr>
        <w:t>Pacific Islands Forum</w:t>
      </w:r>
      <w:r w:rsidR="00732AC7" w:rsidRPr="00A5397E">
        <w:rPr>
          <w:rFonts w:cstheme="minorHAnsi"/>
          <w:b/>
          <w:lang w:val="en-US"/>
        </w:rPr>
        <w:t xml:space="preserve"> (PIF)</w:t>
      </w:r>
    </w:p>
    <w:p w:rsidR="00385C8D" w:rsidRDefault="00A5397E" w:rsidP="002D3C7F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Andie Fong Toy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>Deputy Secretary-General</w:t>
      </w:r>
    </w:p>
    <w:p w:rsidR="00A5397E" w:rsidRPr="00A5397E" w:rsidRDefault="00A5397E" w:rsidP="002D3C7F">
      <w:pPr>
        <w:spacing w:after="0" w:line="240" w:lineRule="auto"/>
        <w:ind w:left="3912" w:hanging="3912"/>
        <w:rPr>
          <w:rFonts w:cstheme="minorHAnsi"/>
          <w:lang w:val="en-GB"/>
        </w:rPr>
      </w:pPr>
      <w:r>
        <w:rPr>
          <w:rFonts w:cstheme="minorHAnsi"/>
          <w:lang w:val="en-GB"/>
        </w:rPr>
        <w:t>Angela Thomas</w:t>
      </w:r>
      <w:r>
        <w:rPr>
          <w:rFonts w:cstheme="minorHAnsi"/>
          <w:lang w:val="en-GB"/>
        </w:rPr>
        <w:tab/>
      </w:r>
      <w:r w:rsidRPr="00A5397E">
        <w:rPr>
          <w:rFonts w:cstheme="minorHAnsi"/>
          <w:lang w:val="en-GB"/>
        </w:rPr>
        <w:t>Human Security Officer</w:t>
      </w:r>
      <w:r>
        <w:rPr>
          <w:rFonts w:cstheme="minorHAnsi"/>
          <w:lang w:val="en-GB"/>
        </w:rPr>
        <w:t xml:space="preserve">, </w:t>
      </w:r>
      <w:r w:rsidRPr="00A5397E">
        <w:rPr>
          <w:rFonts w:cstheme="minorHAnsi"/>
          <w:lang w:val="en-GB"/>
        </w:rPr>
        <w:t xml:space="preserve">Political Governance </w:t>
      </w:r>
      <w:r>
        <w:rPr>
          <w:rFonts w:cstheme="minorHAnsi"/>
          <w:lang w:val="en-GB"/>
        </w:rPr>
        <w:t>and</w:t>
      </w:r>
      <w:r w:rsidRPr="00A5397E">
        <w:rPr>
          <w:rFonts w:cstheme="minorHAnsi"/>
          <w:lang w:val="en-GB"/>
        </w:rPr>
        <w:t xml:space="preserve"> Security Programme</w:t>
      </w:r>
    </w:p>
    <w:p w:rsidR="00385C8D" w:rsidRPr="00A5397E" w:rsidRDefault="00385C8D" w:rsidP="002D3C7F">
      <w:pPr>
        <w:spacing w:after="0" w:line="240" w:lineRule="auto"/>
        <w:rPr>
          <w:rFonts w:cstheme="minorHAnsi"/>
          <w:lang w:val="en-GB"/>
        </w:rPr>
      </w:pPr>
    </w:p>
    <w:p w:rsidR="00732AC7" w:rsidRPr="00A5397E" w:rsidRDefault="00863B6D" w:rsidP="002D3C7F">
      <w:pPr>
        <w:spacing w:after="0" w:line="240" w:lineRule="auto"/>
        <w:rPr>
          <w:rFonts w:cstheme="minorHAnsi"/>
          <w:b/>
          <w:lang w:val="en-US"/>
        </w:rPr>
      </w:pPr>
      <w:r w:rsidRPr="00A5397E">
        <w:rPr>
          <w:rFonts w:cstheme="minorHAnsi"/>
          <w:b/>
          <w:lang w:val="en-US"/>
        </w:rPr>
        <w:t>South Asian Assoc</w:t>
      </w:r>
      <w:r w:rsidR="00CE2155" w:rsidRPr="00A5397E">
        <w:rPr>
          <w:rFonts w:cstheme="minorHAnsi"/>
          <w:b/>
          <w:lang w:val="en-US"/>
        </w:rPr>
        <w:t>ia</w:t>
      </w:r>
      <w:r w:rsidRPr="00A5397E">
        <w:rPr>
          <w:rFonts w:cstheme="minorHAnsi"/>
          <w:b/>
          <w:lang w:val="en-US"/>
        </w:rPr>
        <w:t>t</w:t>
      </w:r>
      <w:r w:rsidR="00CE2155" w:rsidRPr="00A5397E">
        <w:rPr>
          <w:rFonts w:cstheme="minorHAnsi"/>
          <w:b/>
          <w:lang w:val="en-US"/>
        </w:rPr>
        <w:t>i</w:t>
      </w:r>
      <w:r w:rsidRPr="00A5397E">
        <w:rPr>
          <w:rFonts w:cstheme="minorHAnsi"/>
          <w:b/>
          <w:lang w:val="en-US"/>
        </w:rPr>
        <w:t>on for Regional Cooperation</w:t>
      </w:r>
      <w:r w:rsidR="00732AC7" w:rsidRPr="00A5397E">
        <w:rPr>
          <w:rFonts w:cstheme="minorHAnsi"/>
          <w:b/>
          <w:lang w:val="en-US"/>
        </w:rPr>
        <w:t xml:space="preserve"> (SAARC)</w:t>
      </w:r>
    </w:p>
    <w:p w:rsidR="00CE2155" w:rsidRDefault="000F708D" w:rsidP="002D3C7F">
      <w:pPr>
        <w:spacing w:after="0" w:line="240" w:lineRule="auto"/>
        <w:rPr>
          <w:rFonts w:cstheme="minorHAnsi"/>
          <w:lang w:val="en-GB"/>
        </w:rPr>
      </w:pPr>
      <w:r w:rsidRPr="000F708D">
        <w:rPr>
          <w:rFonts w:cstheme="minorHAnsi"/>
          <w:lang w:val="en-GB"/>
        </w:rPr>
        <w:t xml:space="preserve">Maihan Saeedi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385C8D" w:rsidRPr="00A5397E">
        <w:rPr>
          <w:rFonts w:cstheme="minorHAnsi"/>
          <w:lang w:val="en-GB"/>
        </w:rPr>
        <w:t>Director</w:t>
      </w:r>
    </w:p>
    <w:p w:rsidR="001D4993" w:rsidRPr="00A5397E" w:rsidRDefault="001D4993" w:rsidP="002D3C7F">
      <w:pPr>
        <w:spacing w:after="0" w:line="240" w:lineRule="auto"/>
        <w:rPr>
          <w:rFonts w:cstheme="minorHAnsi"/>
          <w:b/>
          <w:lang w:val="en-GB"/>
        </w:rPr>
      </w:pPr>
    </w:p>
    <w:p w:rsidR="006862F6" w:rsidRDefault="006862F6" w:rsidP="002D3C7F">
      <w:pPr>
        <w:spacing w:after="0" w:line="240" w:lineRule="auto"/>
        <w:rPr>
          <w:rFonts w:cstheme="minorHAnsi"/>
          <w:b/>
          <w:lang w:val="en-GB"/>
        </w:rPr>
      </w:pPr>
    </w:p>
    <w:p w:rsidR="002F2531" w:rsidRPr="00A5397E" w:rsidRDefault="008D7330" w:rsidP="002D3C7F">
      <w:pPr>
        <w:spacing w:after="0" w:line="240" w:lineRule="auto"/>
        <w:rPr>
          <w:rFonts w:cstheme="minorHAnsi"/>
          <w:b/>
          <w:lang w:val="en-GB"/>
        </w:rPr>
      </w:pPr>
      <w:r w:rsidRPr="00A5397E">
        <w:rPr>
          <w:rFonts w:cstheme="minorHAnsi"/>
          <w:b/>
          <w:lang w:val="en-GB"/>
        </w:rPr>
        <w:t>United Nations</w:t>
      </w:r>
    </w:p>
    <w:p w:rsidR="00645434" w:rsidRPr="00A5397E" w:rsidRDefault="000F708D" w:rsidP="002D3C7F">
      <w:pPr>
        <w:spacing w:after="0" w:line="240" w:lineRule="auto"/>
        <w:rPr>
          <w:rFonts w:cstheme="minorHAnsi"/>
          <w:lang w:val="en-GB"/>
        </w:rPr>
      </w:pPr>
      <w:r w:rsidRPr="000F708D">
        <w:rPr>
          <w:rFonts w:cstheme="minorHAnsi"/>
          <w:lang w:val="en-GB"/>
        </w:rPr>
        <w:t xml:space="preserve">Michael </w:t>
      </w:r>
      <w:proofErr w:type="spellStart"/>
      <w:r w:rsidRPr="000F708D">
        <w:rPr>
          <w:rFonts w:cstheme="minorHAnsi"/>
          <w:lang w:val="en-GB"/>
        </w:rPr>
        <w:t>Møller</w:t>
      </w:r>
      <w:proofErr w:type="spellEnd"/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0F708D">
        <w:rPr>
          <w:rFonts w:cstheme="minorHAnsi"/>
          <w:lang w:val="en-GB"/>
        </w:rPr>
        <w:t>Director-General of the United Nations Office at Geneva</w:t>
      </w:r>
    </w:p>
    <w:p w:rsidR="000F708D" w:rsidRDefault="000F708D" w:rsidP="002D3C7F">
      <w:pPr>
        <w:spacing w:after="0" w:line="240" w:lineRule="auto"/>
        <w:rPr>
          <w:rFonts w:cstheme="minorHAnsi"/>
          <w:b/>
          <w:lang w:val="en-GB"/>
        </w:rPr>
      </w:pPr>
    </w:p>
    <w:p w:rsidR="006862F6" w:rsidRDefault="006862F6" w:rsidP="002D3C7F">
      <w:pPr>
        <w:spacing w:after="0" w:line="240" w:lineRule="auto"/>
        <w:rPr>
          <w:rFonts w:cstheme="minorHAnsi"/>
          <w:b/>
          <w:lang w:val="en-GB"/>
        </w:rPr>
      </w:pPr>
    </w:p>
    <w:p w:rsidR="00CE19A3" w:rsidRPr="00A5397E" w:rsidRDefault="00CE19A3" w:rsidP="002D3C7F">
      <w:pPr>
        <w:spacing w:after="0" w:line="240" w:lineRule="auto"/>
        <w:rPr>
          <w:rFonts w:cstheme="minorHAnsi"/>
          <w:b/>
          <w:lang w:val="en-GB"/>
        </w:rPr>
      </w:pPr>
      <w:r w:rsidRPr="00A5397E">
        <w:rPr>
          <w:rFonts w:cstheme="minorHAnsi"/>
          <w:b/>
          <w:lang w:val="en-GB"/>
        </w:rPr>
        <w:t>International IDEA</w:t>
      </w:r>
    </w:p>
    <w:p w:rsidR="00CE19A3" w:rsidRPr="00A5397E" w:rsidRDefault="00CE19A3" w:rsidP="002D3C7F">
      <w:pPr>
        <w:spacing w:after="0" w:line="240" w:lineRule="auto"/>
        <w:rPr>
          <w:rFonts w:cstheme="minorHAnsi"/>
          <w:lang w:val="en-GB"/>
        </w:rPr>
      </w:pPr>
      <w:r w:rsidRPr="00A5397E">
        <w:rPr>
          <w:rFonts w:cstheme="minorHAnsi"/>
          <w:lang w:val="en-GB"/>
        </w:rPr>
        <w:t xml:space="preserve">Yves </w:t>
      </w:r>
      <w:proofErr w:type="spellStart"/>
      <w:r w:rsidRPr="00A5397E">
        <w:rPr>
          <w:rFonts w:cstheme="minorHAnsi"/>
          <w:lang w:val="en-GB"/>
        </w:rPr>
        <w:t>Leterme</w:t>
      </w:r>
      <w:proofErr w:type="spellEnd"/>
      <w:r w:rsidRPr="00A5397E">
        <w:rPr>
          <w:rFonts w:cstheme="minorHAnsi"/>
          <w:lang w:val="en-GB"/>
        </w:rPr>
        <w:tab/>
      </w:r>
      <w:r w:rsidRPr="00A5397E">
        <w:rPr>
          <w:rFonts w:cstheme="minorHAnsi"/>
          <w:lang w:val="en-GB"/>
        </w:rPr>
        <w:tab/>
      </w:r>
      <w:r w:rsidRPr="00A5397E">
        <w:rPr>
          <w:rFonts w:cstheme="minorHAnsi"/>
          <w:lang w:val="en-GB"/>
        </w:rPr>
        <w:tab/>
        <w:t>Secretary-General</w:t>
      </w:r>
    </w:p>
    <w:p w:rsidR="00CE19A3" w:rsidRPr="00A5397E" w:rsidRDefault="00CE19A3" w:rsidP="002D3C7F">
      <w:pPr>
        <w:spacing w:after="0" w:line="240" w:lineRule="auto"/>
        <w:rPr>
          <w:rFonts w:cstheme="minorHAnsi"/>
          <w:lang w:val="en-GB"/>
        </w:rPr>
      </w:pPr>
      <w:r w:rsidRPr="00A5397E">
        <w:rPr>
          <w:rFonts w:cstheme="minorHAnsi"/>
          <w:lang w:val="en-GB"/>
        </w:rPr>
        <w:t>Karin Gardes</w:t>
      </w:r>
      <w:r w:rsidRPr="00A5397E">
        <w:rPr>
          <w:rFonts w:cstheme="minorHAnsi"/>
          <w:lang w:val="en-GB"/>
        </w:rPr>
        <w:tab/>
      </w:r>
      <w:r w:rsidRPr="00A5397E">
        <w:rPr>
          <w:rFonts w:cstheme="minorHAnsi"/>
          <w:lang w:val="en-GB"/>
        </w:rPr>
        <w:tab/>
      </w:r>
      <w:r w:rsidRPr="00A5397E">
        <w:rPr>
          <w:rFonts w:cstheme="minorHAnsi"/>
          <w:lang w:val="en-GB"/>
        </w:rPr>
        <w:tab/>
        <w:t>Director, External Relations and Governance Support</w:t>
      </w:r>
    </w:p>
    <w:p w:rsidR="00CE19A3" w:rsidRDefault="00CE19A3" w:rsidP="002D3C7F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Andrew Bradley</w:t>
      </w:r>
      <w:r w:rsidRPr="00A5397E">
        <w:rPr>
          <w:rFonts w:cstheme="minorHAnsi"/>
          <w:lang w:val="en-GB"/>
        </w:rPr>
        <w:tab/>
      </w:r>
      <w:r w:rsidRPr="00A5397E">
        <w:rPr>
          <w:rFonts w:cstheme="minorHAnsi"/>
          <w:lang w:val="en-GB"/>
        </w:rPr>
        <w:tab/>
        <w:t xml:space="preserve">Director, </w:t>
      </w:r>
      <w:r>
        <w:rPr>
          <w:rFonts w:cstheme="minorHAnsi"/>
          <w:lang w:val="en-GB"/>
        </w:rPr>
        <w:t>International IDEA Office in Brussels</w:t>
      </w:r>
    </w:p>
    <w:p w:rsidR="00CE19A3" w:rsidRPr="00A5397E" w:rsidRDefault="00CE19A3" w:rsidP="002D3C7F">
      <w:pPr>
        <w:spacing w:after="0" w:line="240" w:lineRule="auto"/>
        <w:ind w:left="3912" w:hanging="3912"/>
        <w:rPr>
          <w:rFonts w:cstheme="minorHAnsi"/>
          <w:lang w:val="en-GB"/>
        </w:rPr>
      </w:pPr>
      <w:r>
        <w:rPr>
          <w:rFonts w:cstheme="minorHAnsi"/>
          <w:lang w:val="en-GB"/>
        </w:rPr>
        <w:t>Luis Consuegra</w:t>
      </w:r>
      <w:r>
        <w:rPr>
          <w:rFonts w:cstheme="minorHAnsi"/>
          <w:lang w:val="en-GB"/>
        </w:rPr>
        <w:tab/>
        <w:t xml:space="preserve">Programme Officer, </w:t>
      </w:r>
      <w:r w:rsidRPr="00A5397E">
        <w:rPr>
          <w:rFonts w:cstheme="minorHAnsi"/>
          <w:lang w:val="en-GB"/>
        </w:rPr>
        <w:t>External Relations and Governance Support</w:t>
      </w:r>
    </w:p>
    <w:p w:rsidR="000F708D" w:rsidRPr="00A5397E" w:rsidRDefault="00CE19A3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Katarina Jörgensen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>Officer, Communications and Knowledge Management</w:t>
      </w:r>
    </w:p>
    <w:sectPr w:rsidR="000F708D" w:rsidRPr="00A5397E" w:rsidSect="005B61E3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70" w:rsidRDefault="00C57670" w:rsidP="001778B3">
      <w:pPr>
        <w:spacing w:after="0" w:line="240" w:lineRule="auto"/>
      </w:pPr>
      <w:r>
        <w:separator/>
      </w:r>
    </w:p>
  </w:endnote>
  <w:endnote w:type="continuationSeparator" w:id="0">
    <w:p w:rsidR="00C57670" w:rsidRDefault="00C57670" w:rsidP="0017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70" w:rsidRDefault="00C57670" w:rsidP="001778B3">
      <w:pPr>
        <w:spacing w:after="0" w:line="240" w:lineRule="auto"/>
      </w:pPr>
      <w:r>
        <w:separator/>
      </w:r>
    </w:p>
  </w:footnote>
  <w:footnote w:type="continuationSeparator" w:id="0">
    <w:p w:rsidR="00C57670" w:rsidRDefault="00C57670" w:rsidP="0017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B3" w:rsidRDefault="001778B3">
    <w:pPr>
      <w:pStyle w:val="Header"/>
    </w:pPr>
  </w:p>
  <w:p w:rsidR="001778B3" w:rsidRDefault="00177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B3"/>
    <w:rsid w:val="000A23A5"/>
    <w:rsid w:val="000F708D"/>
    <w:rsid w:val="0012701A"/>
    <w:rsid w:val="001778B3"/>
    <w:rsid w:val="001A612A"/>
    <w:rsid w:val="001D4993"/>
    <w:rsid w:val="001F2F37"/>
    <w:rsid w:val="00226306"/>
    <w:rsid w:val="00265356"/>
    <w:rsid w:val="002D3C7F"/>
    <w:rsid w:val="002F2531"/>
    <w:rsid w:val="003579E3"/>
    <w:rsid w:val="00385C8D"/>
    <w:rsid w:val="00397107"/>
    <w:rsid w:val="003E5113"/>
    <w:rsid w:val="00436859"/>
    <w:rsid w:val="00464071"/>
    <w:rsid w:val="0047162C"/>
    <w:rsid w:val="004A2239"/>
    <w:rsid w:val="004C777E"/>
    <w:rsid w:val="00507515"/>
    <w:rsid w:val="00533411"/>
    <w:rsid w:val="005B61E3"/>
    <w:rsid w:val="005B70C7"/>
    <w:rsid w:val="005C340C"/>
    <w:rsid w:val="005C3F41"/>
    <w:rsid w:val="005E1365"/>
    <w:rsid w:val="005F3794"/>
    <w:rsid w:val="005F6D9B"/>
    <w:rsid w:val="006064D1"/>
    <w:rsid w:val="00634923"/>
    <w:rsid w:val="00637C5C"/>
    <w:rsid w:val="00645434"/>
    <w:rsid w:val="006862F6"/>
    <w:rsid w:val="006A21E3"/>
    <w:rsid w:val="006F2F0C"/>
    <w:rsid w:val="00700DBC"/>
    <w:rsid w:val="00732AC7"/>
    <w:rsid w:val="00785FBC"/>
    <w:rsid w:val="007B7DA5"/>
    <w:rsid w:val="00803275"/>
    <w:rsid w:val="008303AF"/>
    <w:rsid w:val="00845417"/>
    <w:rsid w:val="008631B2"/>
    <w:rsid w:val="00863B6D"/>
    <w:rsid w:val="008D7330"/>
    <w:rsid w:val="008E5CC7"/>
    <w:rsid w:val="00931B71"/>
    <w:rsid w:val="00944EE8"/>
    <w:rsid w:val="00964363"/>
    <w:rsid w:val="009E7A11"/>
    <w:rsid w:val="00A5397E"/>
    <w:rsid w:val="00A70BBE"/>
    <w:rsid w:val="00A77150"/>
    <w:rsid w:val="00A86C6E"/>
    <w:rsid w:val="00AC2C11"/>
    <w:rsid w:val="00B20C7A"/>
    <w:rsid w:val="00B64ADA"/>
    <w:rsid w:val="00C447F7"/>
    <w:rsid w:val="00C57670"/>
    <w:rsid w:val="00C65BB6"/>
    <w:rsid w:val="00C802E4"/>
    <w:rsid w:val="00CE19A3"/>
    <w:rsid w:val="00CE2155"/>
    <w:rsid w:val="00D425F3"/>
    <w:rsid w:val="00DA02B0"/>
    <w:rsid w:val="00DA2BD0"/>
    <w:rsid w:val="00DB36B6"/>
    <w:rsid w:val="00E505A0"/>
    <w:rsid w:val="00E63CB0"/>
    <w:rsid w:val="00EB1CCD"/>
    <w:rsid w:val="00EF108F"/>
    <w:rsid w:val="00F11C13"/>
    <w:rsid w:val="00F20BEF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EBD59-26B6-4106-9553-4EE14B2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B3"/>
  </w:style>
  <w:style w:type="paragraph" w:styleId="Footer">
    <w:name w:val="footer"/>
    <w:basedOn w:val="Normal"/>
    <w:link w:val="FooterChar"/>
    <w:uiPriority w:val="99"/>
    <w:unhideWhenUsed/>
    <w:rsid w:val="00177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B3"/>
  </w:style>
  <w:style w:type="paragraph" w:styleId="BalloonText">
    <w:name w:val="Balloon Text"/>
    <w:basedOn w:val="Normal"/>
    <w:link w:val="BalloonTextChar"/>
    <w:uiPriority w:val="99"/>
    <w:semiHidden/>
    <w:unhideWhenUsed/>
    <w:rsid w:val="0017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B3"/>
    <w:rPr>
      <w:rFonts w:ascii="Tahoma" w:hAnsi="Tahoma" w:cs="Tahoma"/>
      <w:sz w:val="16"/>
      <w:szCs w:val="16"/>
    </w:rPr>
  </w:style>
  <w:style w:type="character" w:customStyle="1" w:styleId="rwrro">
    <w:name w:val="rwrro"/>
    <w:basedOn w:val="DefaultParagraphFont"/>
    <w:rsid w:val="001778B3"/>
    <w:rPr>
      <w:strike w:val="0"/>
      <w:dstrike w:val="0"/>
      <w:color w:val="3F52B8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A70B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0BBE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EF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36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A23A5"/>
    <w:rPr>
      <w:b/>
      <w:bCs/>
    </w:rPr>
  </w:style>
  <w:style w:type="character" w:customStyle="1" w:styleId="apple-converted-space">
    <w:name w:val="apple-converted-space"/>
    <w:basedOn w:val="DefaultParagraphFont"/>
    <w:rsid w:val="004C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Mura</dc:creator>
  <cp:lastModifiedBy>Luis Jose Consuegra</cp:lastModifiedBy>
  <cp:revision>4</cp:revision>
  <cp:lastPrinted>2016-11-04T12:01:00Z</cp:lastPrinted>
  <dcterms:created xsi:type="dcterms:W3CDTF">2016-11-04T14:04:00Z</dcterms:created>
  <dcterms:modified xsi:type="dcterms:W3CDTF">2016-11-07T13:55:00Z</dcterms:modified>
</cp:coreProperties>
</file>